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515" w:rsidRPr="001E768B" w:rsidRDefault="00C05515" w:rsidP="00C05515">
      <w:pPr>
        <w:ind w:left="0"/>
        <w:rPr>
          <w:rFonts w:ascii="Century Gothic" w:hAnsi="Century Gothic"/>
        </w:rPr>
      </w:pPr>
      <w:r w:rsidRPr="001E768B">
        <w:rPr>
          <w:rFonts w:ascii="Century Gothic" w:hAnsi="Century Gothic"/>
          <w:noProof/>
        </w:rPr>
        <w:drawing>
          <wp:inline distT="0" distB="0" distL="0" distR="0" wp14:anchorId="3BBD89F1" wp14:editId="7161A53C">
            <wp:extent cx="6157595" cy="10306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57595" cy="1030605"/>
                    </a:xfrm>
                    <a:prstGeom prst="rect">
                      <a:avLst/>
                    </a:prstGeom>
                    <a:noFill/>
                  </pic:spPr>
                </pic:pic>
              </a:graphicData>
            </a:graphic>
          </wp:inline>
        </w:drawing>
      </w:r>
    </w:p>
    <w:p w:rsidR="00C05515" w:rsidRDefault="00AA7907" w:rsidP="00C05515">
      <w:pPr>
        <w:ind w:left="0" w:firstLine="0"/>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Wrocław, dn. 21.12.2017</w:t>
      </w:r>
      <w:bookmarkStart w:id="0" w:name="_GoBack"/>
      <w:bookmarkEnd w:id="0"/>
    </w:p>
    <w:p w:rsidR="00AA7907" w:rsidRPr="001E768B" w:rsidRDefault="00AA7907" w:rsidP="00C05515">
      <w:pPr>
        <w:ind w:left="0" w:firstLine="0"/>
        <w:rPr>
          <w:rFonts w:ascii="Century Gothic" w:hAnsi="Century Gothic"/>
        </w:rPr>
      </w:pPr>
    </w:p>
    <w:p w:rsidR="00C05515" w:rsidRPr="001E768B" w:rsidRDefault="00C05515" w:rsidP="00C05515">
      <w:pPr>
        <w:ind w:left="0" w:firstLine="0"/>
        <w:jc w:val="center"/>
        <w:rPr>
          <w:rFonts w:ascii="Century Gothic" w:hAnsi="Century Gothic"/>
          <w:b/>
        </w:rPr>
      </w:pPr>
      <w:r w:rsidRPr="001E768B">
        <w:rPr>
          <w:rFonts w:ascii="Century Gothic" w:hAnsi="Century Gothic"/>
          <w:b/>
        </w:rPr>
        <w:t>INFORMACJA O WYNIKU POSTĘPOWANIA</w:t>
      </w:r>
    </w:p>
    <w:p w:rsidR="00C05515" w:rsidRPr="001E768B" w:rsidRDefault="00C05515" w:rsidP="00C05515">
      <w:pPr>
        <w:ind w:left="0" w:firstLine="0"/>
        <w:rPr>
          <w:rFonts w:ascii="Century Gothic" w:hAnsi="Century Gothic"/>
          <w:b/>
        </w:rPr>
      </w:pPr>
    </w:p>
    <w:p w:rsidR="00C05515" w:rsidRPr="001E768B" w:rsidRDefault="00C05515" w:rsidP="00C05515">
      <w:pPr>
        <w:ind w:left="0" w:firstLine="0"/>
        <w:rPr>
          <w:rFonts w:ascii="Century Gothic" w:hAnsi="Century Gothic"/>
          <w:b/>
        </w:rPr>
      </w:pPr>
      <w:r w:rsidRPr="001E768B">
        <w:rPr>
          <w:rFonts w:ascii="Century Gothic" w:hAnsi="Century Gothic"/>
          <w:b/>
        </w:rPr>
        <w:t xml:space="preserve">INFORMACJA DOTYCZY: </w:t>
      </w:r>
      <w:r w:rsidRPr="001E768B">
        <w:rPr>
          <w:rFonts w:ascii="Century Gothic" w:hAnsi="Century Gothic"/>
        </w:rPr>
        <w:t>postępowania o udzielenie zamówienia prowadzonego w trybie ZASADA KONKURENCYJNOŚCI - ZAPYTANIE OFERTOWE na zasadach określonych w </w:t>
      </w:r>
      <w:r w:rsidRPr="001E768B">
        <w:rPr>
          <w:rFonts w:ascii="Century Gothic" w:hAnsi="Century Gothic"/>
          <w:i/>
        </w:rPr>
        <w:t>Wytycznych w zakresie kwalifikowalności wydatków w ramach Europejskiego Funduszu Rozwoju Regionalnego, Europejskiego Funduszu Społecznego oraz Funduszu Spójności na lata 2014-2020</w:t>
      </w:r>
      <w:r w:rsidRPr="001E768B">
        <w:rPr>
          <w:rFonts w:ascii="Century Gothic" w:hAnsi="Century Gothic"/>
        </w:rPr>
        <w:t xml:space="preserve">. </w:t>
      </w:r>
    </w:p>
    <w:p w:rsidR="00C05515" w:rsidRPr="001E768B" w:rsidRDefault="00C05515" w:rsidP="00C05515">
      <w:pPr>
        <w:ind w:left="0" w:firstLine="0"/>
        <w:rPr>
          <w:rFonts w:ascii="Century Gothic" w:hAnsi="Century Gothic"/>
        </w:rPr>
      </w:pPr>
    </w:p>
    <w:p w:rsidR="00C05515" w:rsidRPr="001E768B" w:rsidRDefault="00C05515" w:rsidP="00C05515">
      <w:pPr>
        <w:ind w:left="0" w:firstLine="0"/>
        <w:rPr>
          <w:rFonts w:ascii="Century Gothic" w:hAnsi="Century Gothic"/>
          <w:b/>
        </w:rPr>
      </w:pPr>
      <w:r w:rsidRPr="001E768B">
        <w:rPr>
          <w:rFonts w:ascii="Century Gothic" w:hAnsi="Century Gothic"/>
          <w:b/>
        </w:rPr>
        <w:t xml:space="preserve">NAZWA PROGRAMU: </w:t>
      </w:r>
    </w:p>
    <w:p w:rsidR="00C05515" w:rsidRPr="001E768B" w:rsidRDefault="00C05515" w:rsidP="00C05515">
      <w:pPr>
        <w:ind w:left="0" w:firstLine="0"/>
        <w:rPr>
          <w:rFonts w:ascii="Century Gothic" w:hAnsi="Century Gothic"/>
        </w:rPr>
      </w:pPr>
      <w:r w:rsidRPr="001E768B">
        <w:rPr>
          <w:rFonts w:ascii="Century Gothic" w:hAnsi="Century Gothic"/>
        </w:rPr>
        <w:t>Regionalny Program Operacyjny Województwa Dolnośląskiego 2014-2020</w:t>
      </w:r>
    </w:p>
    <w:p w:rsidR="00C05515" w:rsidRPr="001E768B" w:rsidRDefault="00C05515" w:rsidP="00C05515">
      <w:pPr>
        <w:ind w:left="0" w:firstLine="0"/>
        <w:rPr>
          <w:rFonts w:ascii="Century Gothic" w:hAnsi="Century Gothic"/>
        </w:rPr>
      </w:pPr>
      <w:r w:rsidRPr="001E768B">
        <w:rPr>
          <w:rFonts w:ascii="Century Gothic" w:hAnsi="Century Gothic"/>
        </w:rPr>
        <w:t xml:space="preserve">Oś Priorytetowa nr 1 „Przedsiębiorstwa i innowacje” </w:t>
      </w:r>
    </w:p>
    <w:p w:rsidR="00C05515" w:rsidRPr="001E768B" w:rsidRDefault="00C05515" w:rsidP="00C05515">
      <w:pPr>
        <w:ind w:left="0" w:firstLine="0"/>
        <w:rPr>
          <w:rFonts w:ascii="Century Gothic" w:hAnsi="Century Gothic"/>
        </w:rPr>
      </w:pPr>
      <w:r w:rsidRPr="001E768B">
        <w:rPr>
          <w:rFonts w:ascii="Century Gothic" w:hAnsi="Century Gothic"/>
        </w:rPr>
        <w:t xml:space="preserve">Działanie nr 1.2 „Innowacyjne przedsiębiorstwa” </w:t>
      </w:r>
    </w:p>
    <w:p w:rsidR="00C05515" w:rsidRPr="001E768B" w:rsidRDefault="00C05515" w:rsidP="00C05515">
      <w:pPr>
        <w:ind w:left="0" w:firstLine="0"/>
        <w:rPr>
          <w:rFonts w:ascii="Century Gothic" w:hAnsi="Century Gothic"/>
        </w:rPr>
      </w:pPr>
      <w:r w:rsidRPr="001E768B">
        <w:rPr>
          <w:rFonts w:ascii="Century Gothic" w:hAnsi="Century Gothic"/>
        </w:rPr>
        <w:t xml:space="preserve">Poddziałanie nr 1.2.2 „Innowacyjne przedsiębiorstwa– ZIT WROF” </w:t>
      </w:r>
    </w:p>
    <w:p w:rsidR="00C05515" w:rsidRPr="001E768B" w:rsidRDefault="00C05515" w:rsidP="00C05515">
      <w:pPr>
        <w:ind w:left="0" w:firstLine="0"/>
        <w:rPr>
          <w:rFonts w:ascii="Century Gothic" w:hAnsi="Century Gothic"/>
          <w:b/>
        </w:rPr>
      </w:pPr>
      <w:r w:rsidRPr="001E768B">
        <w:rPr>
          <w:rFonts w:ascii="Century Gothic" w:hAnsi="Century Gothic"/>
        </w:rPr>
        <w:t>Schemat nr 1.2 B „Tworzenie i rozwój infrastruktury B+R przedsiębiorstw”</w:t>
      </w:r>
    </w:p>
    <w:p w:rsidR="00C05515" w:rsidRPr="001E768B" w:rsidRDefault="00C05515" w:rsidP="00C05515">
      <w:pPr>
        <w:ind w:left="0" w:firstLine="0"/>
        <w:rPr>
          <w:rFonts w:ascii="Century Gothic" w:hAnsi="Century Gothic"/>
          <w:b/>
        </w:rPr>
      </w:pPr>
    </w:p>
    <w:p w:rsidR="00C05515" w:rsidRPr="001E768B" w:rsidRDefault="00C05515" w:rsidP="00C05515">
      <w:pPr>
        <w:pStyle w:val="Nagwek1"/>
        <w:ind w:left="-5"/>
        <w:rPr>
          <w:rFonts w:ascii="Century Gothic" w:hAnsi="Century Gothic"/>
          <w:sz w:val="22"/>
        </w:rPr>
      </w:pPr>
      <w:r w:rsidRPr="001E768B">
        <w:rPr>
          <w:rFonts w:ascii="Century Gothic" w:hAnsi="Century Gothic"/>
          <w:sz w:val="22"/>
        </w:rPr>
        <w:t xml:space="preserve">ZAMAWIAJĄCY </w:t>
      </w:r>
    </w:p>
    <w:tbl>
      <w:tblPr>
        <w:tblStyle w:val="TableGrid"/>
        <w:tblW w:w="96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08" w:type="dxa"/>
          <w:right w:w="115" w:type="dxa"/>
        </w:tblCellMar>
        <w:tblLook w:val="04A0" w:firstRow="1" w:lastRow="0" w:firstColumn="1" w:lastColumn="0" w:noHBand="0" w:noVBand="1"/>
      </w:tblPr>
      <w:tblGrid>
        <w:gridCol w:w="4861"/>
        <w:gridCol w:w="4779"/>
      </w:tblGrid>
      <w:tr w:rsidR="00C05515" w:rsidRPr="001E768B" w:rsidTr="00543482">
        <w:trPr>
          <w:trHeight w:val="379"/>
        </w:trPr>
        <w:tc>
          <w:tcPr>
            <w:tcW w:w="9640" w:type="dxa"/>
            <w:gridSpan w:val="2"/>
          </w:tcPr>
          <w:p w:rsidR="00C05515" w:rsidRPr="001E768B" w:rsidRDefault="00C05515" w:rsidP="00543482">
            <w:pPr>
              <w:spacing w:after="0"/>
              <w:ind w:left="0" w:firstLine="0"/>
              <w:rPr>
                <w:rFonts w:ascii="Century Gothic" w:hAnsi="Century Gothic"/>
              </w:rPr>
            </w:pPr>
            <w:r w:rsidRPr="001E768B">
              <w:rPr>
                <w:rFonts w:ascii="Century Gothic" w:hAnsi="Century Gothic"/>
                <w:b/>
              </w:rPr>
              <w:t>Nazwa:</w:t>
            </w:r>
            <w:r w:rsidRPr="001E768B">
              <w:rPr>
                <w:rFonts w:ascii="Century Gothic" w:hAnsi="Century Gothic"/>
              </w:rPr>
              <w:t xml:space="preserve"> Przedsiębiorstwo Produkcji Farmaceutycznej HASCO-LEK Spółka Akcyjna</w:t>
            </w:r>
          </w:p>
        </w:tc>
      </w:tr>
      <w:tr w:rsidR="00C05515" w:rsidRPr="001E768B" w:rsidTr="00543482">
        <w:trPr>
          <w:trHeight w:val="382"/>
        </w:trPr>
        <w:tc>
          <w:tcPr>
            <w:tcW w:w="9640" w:type="dxa"/>
            <w:gridSpan w:val="2"/>
          </w:tcPr>
          <w:p w:rsidR="00C05515" w:rsidRPr="001E768B" w:rsidRDefault="00C05515" w:rsidP="00543482">
            <w:pPr>
              <w:spacing w:after="0"/>
              <w:ind w:left="0" w:firstLine="0"/>
              <w:rPr>
                <w:rFonts w:ascii="Century Gothic" w:hAnsi="Century Gothic"/>
              </w:rPr>
            </w:pPr>
            <w:r w:rsidRPr="001E768B">
              <w:rPr>
                <w:rFonts w:ascii="Century Gothic" w:hAnsi="Century Gothic"/>
                <w:b/>
              </w:rPr>
              <w:t xml:space="preserve">Adres: </w:t>
            </w:r>
            <w:r w:rsidRPr="001E768B">
              <w:rPr>
                <w:rFonts w:ascii="Century Gothic" w:hAnsi="Century Gothic"/>
              </w:rPr>
              <w:t>ul. Żmigrodzka 242 E, 51-131 Wrocław</w:t>
            </w:r>
          </w:p>
        </w:tc>
      </w:tr>
      <w:tr w:rsidR="00C05515" w:rsidRPr="001E768B" w:rsidTr="00543482">
        <w:trPr>
          <w:trHeight w:val="379"/>
        </w:trPr>
        <w:tc>
          <w:tcPr>
            <w:tcW w:w="4861" w:type="dxa"/>
          </w:tcPr>
          <w:p w:rsidR="00C05515" w:rsidRPr="001E768B" w:rsidRDefault="00C05515" w:rsidP="00543482">
            <w:pPr>
              <w:spacing w:after="0"/>
              <w:ind w:left="0" w:firstLine="0"/>
              <w:rPr>
                <w:rFonts w:ascii="Century Gothic" w:hAnsi="Century Gothic"/>
              </w:rPr>
            </w:pPr>
            <w:r w:rsidRPr="001E768B">
              <w:rPr>
                <w:rFonts w:ascii="Century Gothic" w:hAnsi="Century Gothic"/>
                <w:b/>
              </w:rPr>
              <w:t xml:space="preserve">NIP: </w:t>
            </w:r>
            <w:r w:rsidRPr="001E768B">
              <w:rPr>
                <w:rFonts w:ascii="Century Gothic" w:hAnsi="Century Gothic"/>
              </w:rPr>
              <w:t>8951729489</w:t>
            </w:r>
          </w:p>
        </w:tc>
        <w:tc>
          <w:tcPr>
            <w:tcW w:w="4779" w:type="dxa"/>
          </w:tcPr>
          <w:p w:rsidR="00C05515" w:rsidRPr="001E768B" w:rsidRDefault="00C05515" w:rsidP="00543482">
            <w:pPr>
              <w:spacing w:after="0"/>
              <w:ind w:left="0" w:firstLine="0"/>
              <w:rPr>
                <w:rFonts w:ascii="Century Gothic" w:hAnsi="Century Gothic"/>
              </w:rPr>
            </w:pPr>
            <w:r w:rsidRPr="001E768B">
              <w:rPr>
                <w:rFonts w:ascii="Century Gothic" w:hAnsi="Century Gothic"/>
                <w:b/>
              </w:rPr>
              <w:t xml:space="preserve">REGON: </w:t>
            </w:r>
            <w:r w:rsidRPr="001E768B">
              <w:rPr>
                <w:rFonts w:ascii="Century Gothic" w:hAnsi="Century Gothic"/>
              </w:rPr>
              <w:t>932249169</w:t>
            </w:r>
          </w:p>
        </w:tc>
      </w:tr>
    </w:tbl>
    <w:p w:rsidR="00C05515" w:rsidRPr="001E768B" w:rsidRDefault="00C05515" w:rsidP="00C05515">
      <w:pPr>
        <w:ind w:left="0" w:firstLine="0"/>
        <w:rPr>
          <w:rFonts w:ascii="Century Gothic" w:hAnsi="Century Gothic"/>
          <w:b/>
        </w:rPr>
      </w:pPr>
    </w:p>
    <w:p w:rsidR="00C05515" w:rsidRPr="001E768B" w:rsidRDefault="00C05515" w:rsidP="00C05515">
      <w:pPr>
        <w:pStyle w:val="Nagwek1"/>
        <w:ind w:left="-5"/>
        <w:rPr>
          <w:rFonts w:ascii="Century Gothic" w:hAnsi="Century Gothic"/>
          <w:sz w:val="22"/>
        </w:rPr>
      </w:pPr>
      <w:r w:rsidRPr="001E768B">
        <w:rPr>
          <w:rFonts w:ascii="Century Gothic" w:hAnsi="Century Gothic"/>
          <w:sz w:val="22"/>
        </w:rPr>
        <w:t xml:space="preserve">INFORMACJA O OGŁOSZENIU </w:t>
      </w:r>
    </w:p>
    <w:tbl>
      <w:tblPr>
        <w:tblStyle w:val="TableGrid"/>
        <w:tblW w:w="96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3" w:type="dxa"/>
          <w:left w:w="108" w:type="dxa"/>
          <w:right w:w="115" w:type="dxa"/>
        </w:tblCellMar>
        <w:tblLook w:val="04A0" w:firstRow="1" w:lastRow="0" w:firstColumn="1" w:lastColumn="0" w:noHBand="0" w:noVBand="1"/>
      </w:tblPr>
      <w:tblGrid>
        <w:gridCol w:w="9640"/>
      </w:tblGrid>
      <w:tr w:rsidR="00C05515" w:rsidRPr="001E768B" w:rsidTr="00543482">
        <w:trPr>
          <w:trHeight w:val="608"/>
        </w:trPr>
        <w:tc>
          <w:tcPr>
            <w:tcW w:w="9640" w:type="dxa"/>
          </w:tcPr>
          <w:p w:rsidR="00C05515" w:rsidRDefault="00C05515" w:rsidP="00543482">
            <w:pPr>
              <w:spacing w:after="0"/>
              <w:ind w:left="0" w:firstLine="0"/>
              <w:rPr>
                <w:rFonts w:ascii="Century Gothic" w:hAnsi="Century Gothic"/>
              </w:rPr>
            </w:pPr>
            <w:r w:rsidRPr="001E768B">
              <w:rPr>
                <w:rFonts w:ascii="Century Gothic" w:hAnsi="Century Gothic"/>
                <w:b/>
              </w:rPr>
              <w:t>Nazwa projektu:</w:t>
            </w:r>
            <w:r w:rsidRPr="001E768B">
              <w:rPr>
                <w:rFonts w:ascii="Century Gothic" w:hAnsi="Century Gothic"/>
              </w:rPr>
              <w:t xml:space="preserve"> </w:t>
            </w:r>
            <w:r>
              <w:rPr>
                <w:rFonts w:ascii="Century Gothic" w:hAnsi="Century Gothic"/>
              </w:rPr>
              <w:t>„</w:t>
            </w:r>
            <w:r w:rsidRPr="001E768B">
              <w:rPr>
                <w:rFonts w:ascii="Century Gothic" w:hAnsi="Century Gothic"/>
              </w:rPr>
              <w:t>Wdrożenie innowacji procesowej w Przedsiębiorstwie Produkcji Farmaceutycznej Hasco-Lek S.A. w postaci wspomagania komputerowego interpretacji danych analitycznych i procesowych w celu definiowana przestrzeni projektowej w toku prac B+R nad nowymi produktami poprzez zakup specjalistycznej aparatury i oprogramowania</w:t>
            </w:r>
            <w:r>
              <w:rPr>
                <w:rFonts w:ascii="Century Gothic" w:hAnsi="Century Gothic"/>
              </w:rPr>
              <w:t>”</w:t>
            </w:r>
          </w:p>
          <w:p w:rsidR="00C05515" w:rsidRPr="001E768B" w:rsidRDefault="00C05515" w:rsidP="00543482">
            <w:pPr>
              <w:spacing w:after="0"/>
              <w:ind w:left="0" w:firstLine="0"/>
              <w:rPr>
                <w:rFonts w:ascii="Century Gothic" w:hAnsi="Century Gothic"/>
              </w:rPr>
            </w:pPr>
            <w:r>
              <w:rPr>
                <w:rFonts w:ascii="Century Gothic" w:hAnsi="Century Gothic"/>
              </w:rPr>
              <w:t>Projekt jest współfinansowany ze  środków Europejskiego Funduszu Rozwoju Regionalnego w ramach Regionalnego Programu Operacyjnego Województwa Dolnośląskiego 2014-2020.</w:t>
            </w:r>
          </w:p>
        </w:tc>
      </w:tr>
      <w:tr w:rsidR="00C05515" w:rsidRPr="001E768B" w:rsidTr="00543482">
        <w:trPr>
          <w:trHeight w:val="636"/>
        </w:trPr>
        <w:tc>
          <w:tcPr>
            <w:tcW w:w="9640" w:type="dxa"/>
            <w:vAlign w:val="center"/>
          </w:tcPr>
          <w:p w:rsidR="00C05515" w:rsidRPr="001E768B" w:rsidRDefault="00C05515" w:rsidP="00543482">
            <w:pPr>
              <w:spacing w:after="0"/>
              <w:ind w:left="0" w:firstLine="0"/>
              <w:rPr>
                <w:rFonts w:ascii="Century Gothic" w:hAnsi="Century Gothic"/>
                <w:b/>
              </w:rPr>
            </w:pPr>
            <w:r w:rsidRPr="001E768B">
              <w:rPr>
                <w:rFonts w:ascii="Century Gothic" w:hAnsi="Century Gothic"/>
                <w:b/>
              </w:rPr>
              <w:t xml:space="preserve">Tytuł zamówienia: </w:t>
            </w:r>
            <w:r w:rsidRPr="001E768B">
              <w:rPr>
                <w:rFonts w:ascii="Century Gothic" w:hAnsi="Century Gothic"/>
                <w:b/>
              </w:rPr>
              <w:fldChar w:fldCharType="begin"/>
            </w:r>
            <w:r w:rsidRPr="001E768B">
              <w:rPr>
                <w:rFonts w:ascii="Century Gothic" w:hAnsi="Century Gothic"/>
                <w:b/>
              </w:rPr>
              <w:instrText xml:space="preserve"> MERGEFIELD Nazwa_zadania </w:instrText>
            </w:r>
            <w:r w:rsidRPr="001E768B">
              <w:rPr>
                <w:rFonts w:ascii="Century Gothic" w:hAnsi="Century Gothic"/>
                <w:b/>
              </w:rPr>
              <w:fldChar w:fldCharType="separate"/>
            </w:r>
            <w:r w:rsidRPr="0007724A">
              <w:rPr>
                <w:rFonts w:ascii="Century Gothic" w:hAnsi="Century Gothic"/>
                <w:b/>
                <w:noProof/>
              </w:rPr>
              <w:t>Zakup urządzeń i oprogramowania do Laboratorium Badawczego</w:t>
            </w:r>
            <w:r w:rsidRPr="001E768B">
              <w:rPr>
                <w:rFonts w:ascii="Century Gothic" w:hAnsi="Century Gothic"/>
                <w:b/>
              </w:rPr>
              <w:fldChar w:fldCharType="end"/>
            </w:r>
          </w:p>
          <w:p w:rsidR="00C05515" w:rsidRPr="001E768B" w:rsidRDefault="00C05515" w:rsidP="00543482">
            <w:pPr>
              <w:spacing w:after="0"/>
              <w:ind w:left="0" w:firstLine="0"/>
              <w:rPr>
                <w:rFonts w:ascii="Century Gothic" w:hAnsi="Century Gothic"/>
              </w:rPr>
            </w:pPr>
            <w:r w:rsidRPr="001E768B">
              <w:rPr>
                <w:rFonts w:ascii="Century Gothic" w:hAnsi="Century Gothic"/>
                <w:b/>
              </w:rPr>
              <w:fldChar w:fldCharType="begin"/>
            </w:r>
            <w:r w:rsidRPr="001E768B">
              <w:rPr>
                <w:rFonts w:ascii="Century Gothic" w:hAnsi="Century Gothic"/>
                <w:b/>
              </w:rPr>
              <w:instrText xml:space="preserve"> MERGEFIELD Nazwa_wydatku </w:instrText>
            </w:r>
            <w:r w:rsidRPr="001E768B">
              <w:rPr>
                <w:rFonts w:ascii="Century Gothic" w:hAnsi="Century Gothic"/>
                <w:b/>
              </w:rPr>
              <w:fldChar w:fldCharType="separate"/>
            </w:r>
            <w:r w:rsidRPr="0007724A">
              <w:rPr>
                <w:rFonts w:ascii="Century Gothic" w:hAnsi="Century Gothic"/>
                <w:b/>
                <w:noProof/>
              </w:rPr>
              <w:t>NABYCIE APARATU DO PRZYGOTOWYWANIA MEDIUM DO UWALNIANIA</w:t>
            </w:r>
            <w:r w:rsidRPr="001E768B">
              <w:rPr>
                <w:rFonts w:ascii="Century Gothic" w:hAnsi="Century Gothic"/>
                <w:b/>
              </w:rPr>
              <w:fldChar w:fldCharType="end"/>
            </w:r>
          </w:p>
        </w:tc>
      </w:tr>
      <w:tr w:rsidR="00C05515" w:rsidRPr="001E768B" w:rsidTr="00543482">
        <w:trPr>
          <w:trHeight w:val="576"/>
        </w:trPr>
        <w:tc>
          <w:tcPr>
            <w:tcW w:w="9640" w:type="dxa"/>
          </w:tcPr>
          <w:p w:rsidR="00C05515" w:rsidRPr="001E768B" w:rsidRDefault="00C05515" w:rsidP="00543482">
            <w:pPr>
              <w:spacing w:after="0"/>
              <w:ind w:left="0" w:firstLine="0"/>
              <w:rPr>
                <w:rFonts w:ascii="Century Gothic" w:hAnsi="Century Gothic"/>
              </w:rPr>
            </w:pPr>
            <w:r w:rsidRPr="001E768B">
              <w:rPr>
                <w:rFonts w:ascii="Century Gothic" w:hAnsi="Century Gothic"/>
                <w:b/>
              </w:rPr>
              <w:t xml:space="preserve">Numer zamówienia: </w:t>
            </w:r>
            <w:r w:rsidRPr="001E768B">
              <w:rPr>
                <w:rFonts w:ascii="Century Gothic" w:hAnsi="Century Gothic"/>
                <w:b/>
              </w:rPr>
              <w:fldChar w:fldCharType="begin"/>
            </w:r>
            <w:r w:rsidRPr="001E768B">
              <w:rPr>
                <w:rFonts w:ascii="Century Gothic" w:hAnsi="Century Gothic"/>
                <w:b/>
              </w:rPr>
              <w:instrText xml:space="preserve"> MERGEFIELD Nr_sprawy_nadany_przez_zamawiającego </w:instrText>
            </w:r>
            <w:r w:rsidRPr="001E768B">
              <w:rPr>
                <w:rFonts w:ascii="Century Gothic" w:hAnsi="Century Gothic"/>
                <w:b/>
              </w:rPr>
              <w:fldChar w:fldCharType="separate"/>
            </w:r>
            <w:r w:rsidRPr="0007724A">
              <w:rPr>
                <w:rFonts w:ascii="Century Gothic" w:hAnsi="Century Gothic"/>
                <w:b/>
                <w:noProof/>
              </w:rPr>
              <w:t>2017/HL/4</w:t>
            </w:r>
            <w:r w:rsidRPr="001E768B">
              <w:rPr>
                <w:rFonts w:ascii="Century Gothic" w:hAnsi="Century Gothic"/>
                <w:b/>
              </w:rPr>
              <w:fldChar w:fldCharType="end"/>
            </w:r>
          </w:p>
        </w:tc>
      </w:tr>
      <w:tr w:rsidR="00C05515" w:rsidRPr="001E768B" w:rsidTr="00543482">
        <w:trPr>
          <w:trHeight w:val="636"/>
        </w:trPr>
        <w:tc>
          <w:tcPr>
            <w:tcW w:w="9640" w:type="dxa"/>
          </w:tcPr>
          <w:p w:rsidR="00C05515" w:rsidRPr="001E768B" w:rsidRDefault="00C05515" w:rsidP="00543482">
            <w:pPr>
              <w:spacing w:after="63"/>
              <w:ind w:left="0" w:firstLine="0"/>
              <w:rPr>
                <w:rFonts w:ascii="Century Gothic" w:hAnsi="Century Gothic"/>
              </w:rPr>
            </w:pPr>
            <w:r w:rsidRPr="001E768B">
              <w:rPr>
                <w:rFonts w:ascii="Century Gothic" w:hAnsi="Century Gothic"/>
                <w:b/>
              </w:rPr>
              <w:lastRenderedPageBreak/>
              <w:t>Termin składania ofert:</w:t>
            </w:r>
          </w:p>
          <w:p w:rsidR="00C05515" w:rsidRPr="001E768B" w:rsidRDefault="00C05515" w:rsidP="00543482">
            <w:pPr>
              <w:spacing w:after="0"/>
              <w:ind w:left="0" w:firstLine="0"/>
              <w:rPr>
                <w:rFonts w:ascii="Century Gothic" w:hAnsi="Century Gothic"/>
              </w:rPr>
            </w:pPr>
            <w:r w:rsidRPr="001E768B">
              <w:rPr>
                <w:rFonts w:ascii="Century Gothic" w:hAnsi="Century Gothic"/>
              </w:rPr>
              <w:t xml:space="preserve"> Data:</w:t>
            </w:r>
            <w:r w:rsidRPr="001E768B">
              <w:rPr>
                <w:rFonts w:ascii="Century Gothic" w:hAnsi="Century Gothic"/>
                <w:i/>
              </w:rPr>
              <w:t xml:space="preserve"> </w:t>
            </w:r>
            <w:r w:rsidRPr="001E768B">
              <w:rPr>
                <w:rFonts w:ascii="Century Gothic" w:hAnsi="Century Gothic"/>
              </w:rPr>
              <w:fldChar w:fldCharType="begin"/>
            </w:r>
            <w:r w:rsidRPr="001E768B">
              <w:rPr>
                <w:rFonts w:ascii="Century Gothic" w:hAnsi="Century Gothic"/>
              </w:rPr>
              <w:instrText xml:space="preserve"> MERGEFIELD Termin_składania_ofert</w:instrText>
            </w:r>
            <w:r w:rsidRPr="001E768B">
              <w:rPr>
                <w:rFonts w:ascii="Century Gothic" w:hAnsi="Century Gothic" w:cs="Arial"/>
                <w:color w:val="4B4B4B"/>
                <w:shd w:val="clear" w:color="auto" w:fill="FFFFFF"/>
              </w:rPr>
              <w:instrText>\@ "yyyy-MM-dd"</w:instrText>
            </w:r>
            <w:r>
              <w:rPr>
                <w:rFonts w:ascii="Century Gothic" w:hAnsi="Century Gothic"/>
              </w:rPr>
              <w:fldChar w:fldCharType="separate"/>
            </w:r>
            <w:r>
              <w:rPr>
                <w:rFonts w:ascii="Century Gothic" w:hAnsi="Century Gothic"/>
                <w:noProof/>
              </w:rPr>
              <w:t>2017-12-11</w:t>
            </w:r>
            <w:r w:rsidRPr="001E768B">
              <w:rPr>
                <w:rFonts w:ascii="Century Gothic" w:hAnsi="Century Gothic"/>
              </w:rPr>
              <w:fldChar w:fldCharType="end"/>
            </w:r>
            <w:r w:rsidRPr="001E768B">
              <w:rPr>
                <w:rFonts w:ascii="Century Gothic" w:hAnsi="Century Gothic"/>
                <w:i/>
              </w:rPr>
              <w:t xml:space="preserve">  </w:t>
            </w:r>
            <w:r w:rsidRPr="001E768B">
              <w:rPr>
                <w:rFonts w:ascii="Century Gothic" w:hAnsi="Century Gothic"/>
              </w:rPr>
              <w:t xml:space="preserve">do godziny: </w:t>
            </w:r>
            <w:r w:rsidRPr="001E768B">
              <w:rPr>
                <w:rFonts w:ascii="Century Gothic" w:hAnsi="Century Gothic"/>
              </w:rPr>
              <w:fldChar w:fldCharType="begin"/>
            </w:r>
            <w:r w:rsidRPr="001E768B">
              <w:rPr>
                <w:rFonts w:ascii="Century Gothic" w:hAnsi="Century Gothic"/>
              </w:rPr>
              <w:instrText xml:space="preserve"> MERGEFIELD Godzina_składani_ofert \@ "hh:mm"</w:instrText>
            </w:r>
            <w:r>
              <w:rPr>
                <w:rFonts w:ascii="Century Gothic" w:hAnsi="Century Gothic"/>
              </w:rPr>
              <w:fldChar w:fldCharType="separate"/>
            </w:r>
            <w:r>
              <w:rPr>
                <w:rFonts w:ascii="Century Gothic" w:hAnsi="Century Gothic"/>
                <w:noProof/>
              </w:rPr>
              <w:t>09:00</w:t>
            </w:r>
            <w:r w:rsidRPr="001E768B">
              <w:rPr>
                <w:rFonts w:ascii="Century Gothic" w:hAnsi="Century Gothic"/>
              </w:rPr>
              <w:fldChar w:fldCharType="end"/>
            </w:r>
          </w:p>
        </w:tc>
      </w:tr>
      <w:tr w:rsidR="00C05515" w:rsidRPr="001E768B" w:rsidTr="00543482">
        <w:trPr>
          <w:trHeight w:val="636"/>
        </w:trPr>
        <w:tc>
          <w:tcPr>
            <w:tcW w:w="9640" w:type="dxa"/>
          </w:tcPr>
          <w:p w:rsidR="00C05515" w:rsidRPr="001E768B" w:rsidRDefault="00C05515" w:rsidP="00543482">
            <w:pPr>
              <w:spacing w:after="63"/>
              <w:ind w:left="0" w:firstLine="0"/>
              <w:rPr>
                <w:rFonts w:ascii="Century Gothic" w:hAnsi="Century Gothic"/>
                <w:b/>
              </w:rPr>
            </w:pPr>
            <w:r w:rsidRPr="001E768B">
              <w:rPr>
                <w:rFonts w:ascii="Century Gothic" w:hAnsi="Century Gothic"/>
                <w:b/>
              </w:rPr>
              <w:t>Status rozstrzygnięcia:</w:t>
            </w:r>
          </w:p>
          <w:p w:rsidR="00C05515" w:rsidRPr="001E768B" w:rsidRDefault="00C05515" w:rsidP="00543482">
            <w:pPr>
              <w:spacing w:after="63"/>
              <w:ind w:left="0" w:firstLine="0"/>
              <w:rPr>
                <w:rFonts w:ascii="Century Gothic" w:hAnsi="Century Gothic"/>
              </w:rPr>
            </w:pPr>
            <w:r>
              <w:rPr>
                <w:rFonts w:ascii="Century Gothic" w:hAnsi="Century Gothic"/>
              </w:rPr>
              <w:t>Rozstrzygnięte</w:t>
            </w:r>
            <w:r w:rsidRPr="001E768B">
              <w:rPr>
                <w:rFonts w:ascii="Century Gothic" w:hAnsi="Century Gothic"/>
              </w:rPr>
              <w:fldChar w:fldCharType="begin"/>
            </w:r>
            <w:r w:rsidRPr="001E768B">
              <w:rPr>
                <w:rFonts w:ascii="Century Gothic" w:hAnsi="Century Gothic"/>
              </w:rPr>
              <w:instrText xml:space="preserve"> MERGEFIELD Status_postępowania </w:instrText>
            </w:r>
            <w:r w:rsidRPr="001E768B">
              <w:rPr>
                <w:rFonts w:ascii="Century Gothic" w:hAnsi="Century Gothic"/>
              </w:rPr>
              <w:fldChar w:fldCharType="end"/>
            </w:r>
          </w:p>
        </w:tc>
      </w:tr>
    </w:tbl>
    <w:p w:rsidR="00C05515" w:rsidRPr="001E768B" w:rsidRDefault="00C05515" w:rsidP="00C05515">
      <w:pPr>
        <w:ind w:left="0" w:firstLine="0"/>
        <w:rPr>
          <w:rFonts w:ascii="Century Gothic" w:hAnsi="Century Gothic"/>
          <w:b/>
        </w:rPr>
      </w:pPr>
    </w:p>
    <w:p w:rsidR="00C05515" w:rsidRPr="001E768B" w:rsidRDefault="00C05515" w:rsidP="00C05515">
      <w:pPr>
        <w:pStyle w:val="Nagwek1"/>
        <w:spacing w:after="249"/>
        <w:ind w:left="-5"/>
        <w:rPr>
          <w:rFonts w:ascii="Century Gothic" w:hAnsi="Century Gothic"/>
          <w:sz w:val="22"/>
        </w:rPr>
      </w:pPr>
      <w:r w:rsidRPr="001E768B">
        <w:rPr>
          <w:rFonts w:ascii="Century Gothic" w:hAnsi="Century Gothic"/>
          <w:sz w:val="22"/>
        </w:rPr>
        <w:t>WYBRANY WYKONAWCA</w:t>
      </w:r>
      <w:r w:rsidRPr="001E768B">
        <w:rPr>
          <w:rFonts w:ascii="Century Gothic" w:hAnsi="Century Gothic"/>
          <w:color w:val="0000FF"/>
          <w:sz w:val="22"/>
        </w:rPr>
        <w:t>:</w:t>
      </w:r>
    </w:p>
    <w:tbl>
      <w:tblPr>
        <w:tblStyle w:val="TableGrid"/>
        <w:tblW w:w="96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7" w:type="dxa"/>
          <w:left w:w="108" w:type="dxa"/>
          <w:right w:w="115" w:type="dxa"/>
        </w:tblCellMar>
        <w:tblLook w:val="04A0" w:firstRow="1" w:lastRow="0" w:firstColumn="1" w:lastColumn="0" w:noHBand="0" w:noVBand="1"/>
      </w:tblPr>
      <w:tblGrid>
        <w:gridCol w:w="9640"/>
      </w:tblGrid>
      <w:tr w:rsidR="00C05515" w:rsidRPr="001E768B" w:rsidTr="00543482">
        <w:trPr>
          <w:trHeight w:val="490"/>
        </w:trPr>
        <w:tc>
          <w:tcPr>
            <w:tcW w:w="9640" w:type="dxa"/>
            <w:vAlign w:val="center"/>
          </w:tcPr>
          <w:p w:rsidR="00C05515" w:rsidRPr="001E768B" w:rsidRDefault="00C05515" w:rsidP="00543482">
            <w:pPr>
              <w:spacing w:after="0"/>
              <w:ind w:left="0" w:firstLine="0"/>
              <w:rPr>
                <w:rFonts w:ascii="Century Gothic" w:hAnsi="Century Gothic"/>
              </w:rPr>
            </w:pPr>
            <w:r w:rsidRPr="001E768B">
              <w:rPr>
                <w:rFonts w:ascii="Century Gothic" w:hAnsi="Century Gothic"/>
                <w:b/>
              </w:rPr>
              <w:t>NAZWA I ADRES WYKONAWCY, KTÓRY ZŁOŻYŁ NAJKORZYSTNIEJSZĄ OFERTĘ</w:t>
            </w:r>
          </w:p>
        </w:tc>
      </w:tr>
      <w:tr w:rsidR="00C05515" w:rsidRPr="001E768B" w:rsidTr="00543482">
        <w:trPr>
          <w:trHeight w:val="360"/>
        </w:trPr>
        <w:tc>
          <w:tcPr>
            <w:tcW w:w="9640" w:type="dxa"/>
          </w:tcPr>
          <w:p w:rsidR="00C05515" w:rsidRPr="001E768B" w:rsidRDefault="00C05515" w:rsidP="00C05515">
            <w:pPr>
              <w:ind w:left="0" w:firstLine="0"/>
              <w:rPr>
                <w:rFonts w:ascii="Century Gothic" w:hAnsi="Century Gothic"/>
              </w:rPr>
            </w:pPr>
            <w:r w:rsidRPr="001E768B">
              <w:rPr>
                <w:rFonts w:ascii="Century Gothic" w:hAnsi="Century Gothic"/>
              </w:rPr>
              <w:t xml:space="preserve">Nazwa:  </w:t>
            </w:r>
            <w:r w:rsidRPr="001E768B">
              <w:rPr>
                <w:rFonts w:ascii="Century Gothic" w:hAnsi="Century Gothic"/>
              </w:rPr>
              <w:fldChar w:fldCharType="begin"/>
            </w:r>
            <w:r w:rsidRPr="001E768B">
              <w:rPr>
                <w:rFonts w:ascii="Century Gothic" w:hAnsi="Century Gothic"/>
              </w:rPr>
              <w:instrText xml:space="preserve"> MERGEFIELD Nazwa_Wykonawcy1 </w:instrText>
            </w:r>
            <w:r>
              <w:rPr>
                <w:rFonts w:ascii="Century Gothic" w:hAnsi="Century Gothic"/>
              </w:rPr>
              <w:fldChar w:fldCharType="separate"/>
            </w:r>
            <w:r w:rsidRPr="0007724A">
              <w:rPr>
                <w:rFonts w:ascii="Century Gothic" w:hAnsi="Century Gothic"/>
                <w:noProof/>
              </w:rPr>
              <w:t>POLYGEN Sp. z o.o.</w:t>
            </w:r>
            <w:r w:rsidRPr="001E768B">
              <w:rPr>
                <w:rFonts w:ascii="Century Gothic" w:hAnsi="Century Gothic"/>
              </w:rPr>
              <w:fldChar w:fldCharType="end"/>
            </w:r>
            <w:r w:rsidRPr="001E768B">
              <w:rPr>
                <w:rFonts w:ascii="Century Gothic" w:hAnsi="Century Gothic"/>
              </w:rPr>
              <w:fldChar w:fldCharType="begin"/>
            </w:r>
            <w:r w:rsidRPr="001E768B">
              <w:rPr>
                <w:rFonts w:ascii="Century Gothic" w:hAnsi="Century Gothic"/>
              </w:rPr>
              <w:instrText xml:space="preserve"> MERGEFIELD Nazwa_Wykonawcy_który_złożył_najkorzyst </w:instrText>
            </w:r>
            <w:r w:rsidRPr="001E768B">
              <w:rPr>
                <w:rFonts w:ascii="Century Gothic" w:hAnsi="Century Gothic"/>
              </w:rPr>
              <w:fldChar w:fldCharType="end"/>
            </w:r>
          </w:p>
        </w:tc>
      </w:tr>
      <w:tr w:rsidR="00C05515" w:rsidRPr="001E768B" w:rsidTr="00543482">
        <w:trPr>
          <w:trHeight w:val="362"/>
        </w:trPr>
        <w:tc>
          <w:tcPr>
            <w:tcW w:w="9640" w:type="dxa"/>
          </w:tcPr>
          <w:p w:rsidR="00C05515" w:rsidRPr="001E768B" w:rsidRDefault="00C05515" w:rsidP="00543482">
            <w:pPr>
              <w:spacing w:after="0"/>
              <w:ind w:left="0" w:firstLine="0"/>
              <w:rPr>
                <w:rFonts w:ascii="Century Gothic" w:hAnsi="Century Gothic"/>
              </w:rPr>
            </w:pPr>
            <w:r w:rsidRPr="001E768B">
              <w:rPr>
                <w:rFonts w:ascii="Century Gothic" w:hAnsi="Century Gothic"/>
              </w:rPr>
              <w:t xml:space="preserve">Adres: </w:t>
            </w:r>
            <w:r w:rsidRPr="001E768B">
              <w:rPr>
                <w:rFonts w:ascii="Century Gothic" w:hAnsi="Century Gothic"/>
              </w:rPr>
              <w:fldChar w:fldCharType="begin"/>
            </w:r>
            <w:r w:rsidRPr="001E768B">
              <w:rPr>
                <w:rFonts w:ascii="Century Gothic" w:hAnsi="Century Gothic"/>
              </w:rPr>
              <w:instrText xml:space="preserve"> MERGEFIELD Adres_Wykonawcy1 </w:instrText>
            </w:r>
            <w:r>
              <w:rPr>
                <w:rFonts w:ascii="Century Gothic" w:hAnsi="Century Gothic"/>
              </w:rPr>
              <w:fldChar w:fldCharType="separate"/>
            </w:r>
            <w:r w:rsidRPr="0007724A">
              <w:rPr>
                <w:rFonts w:ascii="Century Gothic" w:hAnsi="Century Gothic"/>
                <w:noProof/>
              </w:rPr>
              <w:t>ul. Górnych Wałów 46/1, 44-100 Gliwice</w:t>
            </w:r>
            <w:r w:rsidRPr="001E768B">
              <w:rPr>
                <w:rFonts w:ascii="Century Gothic" w:hAnsi="Century Gothic"/>
              </w:rPr>
              <w:fldChar w:fldCharType="end"/>
            </w:r>
            <w:r w:rsidRPr="001E768B">
              <w:rPr>
                <w:rFonts w:ascii="Century Gothic" w:hAnsi="Century Gothic"/>
              </w:rPr>
              <w:fldChar w:fldCharType="begin"/>
            </w:r>
            <w:r w:rsidRPr="001E768B">
              <w:rPr>
                <w:rFonts w:ascii="Century Gothic" w:hAnsi="Century Gothic"/>
              </w:rPr>
              <w:instrText xml:space="preserve"> MERGEFIELD Adres_Wykonawcy_który_złożył_NO </w:instrText>
            </w:r>
            <w:r w:rsidRPr="001E768B">
              <w:rPr>
                <w:rFonts w:ascii="Century Gothic" w:hAnsi="Century Gothic"/>
              </w:rPr>
              <w:fldChar w:fldCharType="end"/>
            </w:r>
          </w:p>
        </w:tc>
      </w:tr>
      <w:tr w:rsidR="00C05515" w:rsidRPr="001E768B" w:rsidTr="00543482">
        <w:trPr>
          <w:trHeight w:val="379"/>
        </w:trPr>
        <w:tc>
          <w:tcPr>
            <w:tcW w:w="9640" w:type="dxa"/>
          </w:tcPr>
          <w:p w:rsidR="00C05515" w:rsidRPr="001E768B" w:rsidRDefault="00C05515" w:rsidP="00543482">
            <w:pPr>
              <w:spacing w:after="0"/>
              <w:ind w:left="0" w:firstLine="0"/>
              <w:rPr>
                <w:rFonts w:ascii="Century Gothic" w:hAnsi="Century Gothic"/>
              </w:rPr>
            </w:pPr>
            <w:r w:rsidRPr="001E768B">
              <w:rPr>
                <w:rFonts w:ascii="Century Gothic" w:hAnsi="Century Gothic"/>
                <w:b/>
              </w:rPr>
              <w:t xml:space="preserve">Data wpływu oferty: </w:t>
            </w:r>
            <w:r w:rsidRPr="00C05515">
              <w:rPr>
                <w:rFonts w:ascii="Century Gothic" w:hAnsi="Century Gothic"/>
              </w:rPr>
              <w:t>2017-12-08</w:t>
            </w:r>
            <w:r w:rsidRPr="001E768B">
              <w:rPr>
                <w:rFonts w:ascii="Century Gothic" w:hAnsi="Century Gothic"/>
              </w:rPr>
              <w:fldChar w:fldCharType="begin"/>
            </w:r>
            <w:r w:rsidRPr="001E768B">
              <w:rPr>
                <w:rFonts w:ascii="Century Gothic" w:hAnsi="Century Gothic"/>
              </w:rPr>
              <w:instrText xml:space="preserve"> MERGEFIELD Data_wpływu_oferty</w:instrText>
            </w:r>
            <w:r w:rsidRPr="001E768B">
              <w:rPr>
                <w:rFonts w:ascii="Century Gothic" w:hAnsi="Century Gothic" w:cs="Arial"/>
                <w:color w:val="4B4B4B"/>
                <w:shd w:val="clear" w:color="auto" w:fill="FFFFFF"/>
              </w:rPr>
              <w:instrText>\@ "yyyy-MM-dd"</w:instrText>
            </w:r>
            <w:r w:rsidRPr="001E768B">
              <w:rPr>
                <w:rFonts w:ascii="Century Gothic" w:hAnsi="Century Gothic"/>
              </w:rPr>
              <w:fldChar w:fldCharType="end"/>
            </w:r>
          </w:p>
          <w:p w:rsidR="00C05515" w:rsidRPr="001E768B" w:rsidRDefault="00C05515" w:rsidP="00543482">
            <w:pPr>
              <w:spacing w:after="0"/>
              <w:ind w:left="0" w:firstLine="0"/>
              <w:rPr>
                <w:rFonts w:ascii="Century Gothic" w:hAnsi="Century Gothic"/>
                <w:b/>
              </w:rPr>
            </w:pPr>
            <w:r w:rsidRPr="001E768B">
              <w:rPr>
                <w:rFonts w:ascii="Century Gothic" w:hAnsi="Century Gothic"/>
                <w:b/>
              </w:rPr>
              <w:t xml:space="preserve">Godzina wpływu oferty: </w:t>
            </w:r>
            <w:r w:rsidRPr="00C05515">
              <w:rPr>
                <w:rFonts w:ascii="Century Gothic" w:hAnsi="Century Gothic"/>
              </w:rPr>
              <w:t>08:30</w:t>
            </w:r>
            <w:r w:rsidRPr="001E768B">
              <w:rPr>
                <w:rFonts w:ascii="Century Gothic" w:hAnsi="Century Gothic"/>
              </w:rPr>
              <w:fldChar w:fldCharType="begin"/>
            </w:r>
            <w:r w:rsidRPr="001E768B">
              <w:rPr>
                <w:rFonts w:ascii="Century Gothic" w:hAnsi="Century Gothic"/>
              </w:rPr>
              <w:instrText xml:space="preserve"> MERGEFIELD Godzina_wpływu\@ "hh:mm"</w:instrText>
            </w:r>
            <w:r w:rsidRPr="001E768B">
              <w:rPr>
                <w:rFonts w:ascii="Century Gothic" w:hAnsi="Century Gothic"/>
              </w:rPr>
              <w:fldChar w:fldCharType="end"/>
            </w:r>
          </w:p>
        </w:tc>
      </w:tr>
      <w:tr w:rsidR="00C05515" w:rsidRPr="001E768B" w:rsidTr="00543482">
        <w:trPr>
          <w:trHeight w:val="490"/>
        </w:trPr>
        <w:tc>
          <w:tcPr>
            <w:tcW w:w="9640" w:type="dxa"/>
            <w:vAlign w:val="center"/>
          </w:tcPr>
          <w:p w:rsidR="00C05515" w:rsidRPr="001E768B" w:rsidRDefault="00C05515" w:rsidP="00543482">
            <w:pPr>
              <w:spacing w:after="0"/>
              <w:ind w:left="0" w:firstLine="0"/>
              <w:rPr>
                <w:rFonts w:ascii="Century Gothic" w:hAnsi="Century Gothic"/>
              </w:rPr>
            </w:pPr>
            <w:r w:rsidRPr="001E768B">
              <w:rPr>
                <w:rFonts w:ascii="Century Gothic" w:hAnsi="Century Gothic"/>
                <w:b/>
              </w:rPr>
              <w:t>INFORMACJA O CENIE WYBRANEJ OFERTY</w:t>
            </w:r>
            <w:r w:rsidRPr="001E768B">
              <w:rPr>
                <w:rFonts w:ascii="Century Gothic" w:hAnsi="Century Gothic"/>
                <w:b/>
                <w:vertAlign w:val="subscript"/>
              </w:rPr>
              <w:t xml:space="preserve">  </w:t>
            </w:r>
            <w:r w:rsidRPr="001E768B">
              <w:rPr>
                <w:rFonts w:ascii="Century Gothic" w:hAnsi="Century Gothic"/>
                <w:b/>
                <w:vertAlign w:val="superscript"/>
              </w:rPr>
              <w:t xml:space="preserve"> </w:t>
            </w:r>
          </w:p>
        </w:tc>
      </w:tr>
      <w:tr w:rsidR="00C05515" w:rsidRPr="001E768B" w:rsidTr="00543482">
        <w:trPr>
          <w:trHeight w:val="830"/>
        </w:trPr>
        <w:tc>
          <w:tcPr>
            <w:tcW w:w="9640" w:type="dxa"/>
            <w:vAlign w:val="center"/>
          </w:tcPr>
          <w:p w:rsidR="00C05515" w:rsidRPr="001E768B" w:rsidRDefault="00C05515" w:rsidP="00543482">
            <w:pPr>
              <w:spacing w:after="123"/>
              <w:ind w:left="0" w:firstLine="0"/>
              <w:rPr>
                <w:rFonts w:ascii="Century Gothic" w:hAnsi="Century Gothic"/>
              </w:rPr>
            </w:pPr>
            <w:r w:rsidRPr="001E768B">
              <w:rPr>
                <w:rFonts w:ascii="Century Gothic" w:hAnsi="Century Gothic"/>
                <w:b/>
              </w:rPr>
              <w:t>Cena wybranej oferty:</w:t>
            </w:r>
            <w:r w:rsidRPr="001E768B">
              <w:rPr>
                <w:rFonts w:ascii="Century Gothic" w:hAnsi="Century Gothic"/>
              </w:rPr>
              <w:t xml:space="preserve"> </w:t>
            </w:r>
            <w:r w:rsidRPr="00C05515">
              <w:rPr>
                <w:rFonts w:ascii="Century Gothic" w:hAnsi="Century Gothic"/>
              </w:rPr>
              <w:t>105</w:t>
            </w:r>
            <w:r>
              <w:rPr>
                <w:rFonts w:ascii="Century Gothic" w:hAnsi="Century Gothic"/>
              </w:rPr>
              <w:t>.</w:t>
            </w:r>
            <w:r w:rsidRPr="00C05515">
              <w:rPr>
                <w:rFonts w:ascii="Century Gothic" w:hAnsi="Century Gothic"/>
              </w:rPr>
              <w:t>780</w:t>
            </w:r>
            <w:r>
              <w:rPr>
                <w:rFonts w:ascii="Century Gothic" w:hAnsi="Century Gothic"/>
              </w:rPr>
              <w:t>,00</w:t>
            </w:r>
            <w:r w:rsidRPr="001E768B">
              <w:rPr>
                <w:rFonts w:ascii="Century Gothic" w:hAnsi="Century Gothic"/>
              </w:rPr>
              <w:fldChar w:fldCharType="begin"/>
            </w:r>
            <w:r w:rsidRPr="001E768B">
              <w:rPr>
                <w:rFonts w:ascii="Century Gothic" w:hAnsi="Century Gothic"/>
              </w:rPr>
              <w:instrText xml:space="preserve"> MERGEFIELD Informacja_o_cenie </w:instrText>
            </w:r>
            <w:r w:rsidRPr="001E768B">
              <w:rPr>
                <w:rFonts w:ascii="Century Gothic" w:hAnsi="Century Gothic" w:cs="Helvetica"/>
                <w:color w:val="282828"/>
                <w:shd w:val="clear" w:color="auto" w:fill="FFFFFF"/>
              </w:rPr>
              <w:instrText>\# "# ##0,00"</w:instrText>
            </w:r>
            <w:r w:rsidRPr="001E768B">
              <w:rPr>
                <w:rFonts w:ascii="Century Gothic" w:hAnsi="Century Gothic"/>
              </w:rPr>
              <w:fldChar w:fldCharType="end"/>
            </w:r>
          </w:p>
          <w:p w:rsidR="00C05515" w:rsidRPr="001E768B" w:rsidRDefault="00C05515" w:rsidP="00543482">
            <w:pPr>
              <w:spacing w:after="0"/>
              <w:ind w:left="0" w:firstLine="0"/>
              <w:rPr>
                <w:rFonts w:ascii="Century Gothic" w:hAnsi="Century Gothic"/>
              </w:rPr>
            </w:pPr>
            <w:r w:rsidRPr="001E768B">
              <w:rPr>
                <w:rFonts w:ascii="Century Gothic" w:hAnsi="Century Gothic"/>
                <w:b/>
              </w:rPr>
              <w:t xml:space="preserve">Waluta: </w:t>
            </w:r>
            <w:r>
              <w:rPr>
                <w:rFonts w:ascii="Century Gothic" w:hAnsi="Century Gothic"/>
                <w:b/>
              </w:rPr>
              <w:t>PLN</w:t>
            </w:r>
            <w:r w:rsidRPr="001E768B">
              <w:rPr>
                <w:rFonts w:ascii="Century Gothic" w:hAnsi="Century Gothic"/>
              </w:rPr>
              <w:fldChar w:fldCharType="begin"/>
            </w:r>
            <w:r w:rsidRPr="001E768B">
              <w:rPr>
                <w:rFonts w:ascii="Century Gothic" w:hAnsi="Century Gothic"/>
              </w:rPr>
              <w:instrText xml:space="preserve"> MERGEFIELD Waluta </w:instrText>
            </w:r>
            <w:r w:rsidRPr="001E768B">
              <w:rPr>
                <w:rFonts w:ascii="Century Gothic" w:hAnsi="Century Gothic"/>
              </w:rPr>
              <w:fldChar w:fldCharType="end"/>
            </w:r>
          </w:p>
        </w:tc>
      </w:tr>
    </w:tbl>
    <w:p w:rsidR="00C05515" w:rsidRPr="001E768B" w:rsidRDefault="00C05515" w:rsidP="00C05515">
      <w:pPr>
        <w:ind w:left="0" w:firstLine="0"/>
        <w:rPr>
          <w:rFonts w:ascii="Century Gothic" w:hAnsi="Century Gothic"/>
          <w:b/>
        </w:rPr>
      </w:pPr>
    </w:p>
    <w:p w:rsidR="00C05515" w:rsidRPr="001E768B" w:rsidRDefault="00C05515" w:rsidP="00C05515">
      <w:pPr>
        <w:pStyle w:val="Nagwek1"/>
        <w:spacing w:after="251"/>
        <w:ind w:left="-5"/>
        <w:rPr>
          <w:rFonts w:ascii="Century Gothic" w:hAnsi="Century Gothic"/>
          <w:sz w:val="22"/>
        </w:rPr>
      </w:pPr>
      <w:r w:rsidRPr="001E768B">
        <w:rPr>
          <w:rFonts w:ascii="Century Gothic" w:hAnsi="Century Gothic"/>
          <w:sz w:val="22"/>
        </w:rPr>
        <w:t>PEŁNA LISTA PODMIOTÓW, KTÓRE ZŁOŻYŁY OFERTY WRAZ Z UZYSKANĄ PUNKTACJĄ</w:t>
      </w:r>
    </w:p>
    <w:tbl>
      <w:tblPr>
        <w:tblStyle w:val="Tabela-Siatka"/>
        <w:tblW w:w="0" w:type="auto"/>
        <w:jc w:val="center"/>
        <w:tblLayout w:type="fixed"/>
        <w:tblLook w:val="04A0" w:firstRow="1" w:lastRow="0" w:firstColumn="1" w:lastColumn="0" w:noHBand="0" w:noVBand="1"/>
      </w:tblPr>
      <w:tblGrid>
        <w:gridCol w:w="988"/>
        <w:gridCol w:w="2542"/>
        <w:gridCol w:w="1994"/>
        <w:gridCol w:w="1701"/>
        <w:gridCol w:w="1559"/>
      </w:tblGrid>
      <w:tr w:rsidR="00BC4EDE" w:rsidRPr="001E768B" w:rsidTr="00E97524">
        <w:trPr>
          <w:jc w:val="center"/>
        </w:trPr>
        <w:tc>
          <w:tcPr>
            <w:tcW w:w="988" w:type="dxa"/>
          </w:tcPr>
          <w:p w:rsidR="00BC4EDE" w:rsidRPr="001E768B" w:rsidRDefault="00BC4EDE" w:rsidP="00543482">
            <w:pPr>
              <w:ind w:left="0" w:firstLine="0"/>
              <w:rPr>
                <w:rFonts w:ascii="Century Gothic" w:hAnsi="Century Gothic"/>
                <w:b/>
              </w:rPr>
            </w:pPr>
            <w:r w:rsidRPr="001E768B">
              <w:rPr>
                <w:rFonts w:ascii="Century Gothic" w:hAnsi="Century Gothic"/>
                <w:b/>
              </w:rPr>
              <w:t>Nr oferty</w:t>
            </w:r>
          </w:p>
        </w:tc>
        <w:tc>
          <w:tcPr>
            <w:tcW w:w="2542" w:type="dxa"/>
          </w:tcPr>
          <w:p w:rsidR="00BC4EDE" w:rsidRPr="001E768B" w:rsidRDefault="00BC4EDE" w:rsidP="00543482">
            <w:pPr>
              <w:ind w:left="0" w:firstLine="0"/>
              <w:rPr>
                <w:rFonts w:ascii="Century Gothic" w:hAnsi="Century Gothic"/>
                <w:b/>
              </w:rPr>
            </w:pPr>
            <w:r w:rsidRPr="001E768B">
              <w:rPr>
                <w:rFonts w:ascii="Century Gothic" w:hAnsi="Century Gothic"/>
                <w:b/>
              </w:rPr>
              <w:t>Nazwa i adres Wykonawcy</w:t>
            </w:r>
          </w:p>
        </w:tc>
        <w:tc>
          <w:tcPr>
            <w:tcW w:w="1994" w:type="dxa"/>
          </w:tcPr>
          <w:p w:rsidR="00BC4EDE" w:rsidRPr="001E768B" w:rsidRDefault="00BC4EDE" w:rsidP="00543482">
            <w:pPr>
              <w:ind w:left="0" w:firstLine="0"/>
              <w:rPr>
                <w:rFonts w:ascii="Century Gothic" w:hAnsi="Century Gothic"/>
                <w:b/>
              </w:rPr>
            </w:pPr>
            <w:r w:rsidRPr="001E768B">
              <w:rPr>
                <w:rFonts w:ascii="Century Gothic" w:hAnsi="Century Gothic"/>
                <w:b/>
              </w:rPr>
              <w:t>Ilość punktów w kryterium</w:t>
            </w:r>
          </w:p>
          <w:p w:rsidR="00BC4EDE" w:rsidRPr="001E768B" w:rsidRDefault="00BC4EDE" w:rsidP="00543482">
            <w:pPr>
              <w:ind w:left="0" w:firstLine="0"/>
              <w:rPr>
                <w:rFonts w:ascii="Century Gothic" w:hAnsi="Century Gothic"/>
                <w:b/>
              </w:rPr>
            </w:pPr>
            <w:r w:rsidRPr="001E768B">
              <w:rPr>
                <w:rFonts w:ascii="Century Gothic" w:hAnsi="Century Gothic"/>
                <w:b/>
              </w:rPr>
              <w:fldChar w:fldCharType="begin"/>
            </w:r>
            <w:r w:rsidRPr="001E768B">
              <w:rPr>
                <w:rFonts w:ascii="Century Gothic" w:hAnsi="Century Gothic"/>
                <w:b/>
              </w:rPr>
              <w:instrText xml:space="preserve"> MERGEFIELD Nazwa_kryterium1 </w:instrText>
            </w:r>
            <w:r>
              <w:rPr>
                <w:rFonts w:ascii="Century Gothic" w:hAnsi="Century Gothic"/>
                <w:b/>
              </w:rPr>
              <w:fldChar w:fldCharType="separate"/>
            </w:r>
            <w:r w:rsidRPr="0007724A">
              <w:rPr>
                <w:rFonts w:ascii="Century Gothic" w:hAnsi="Century Gothic"/>
                <w:b/>
                <w:noProof/>
              </w:rPr>
              <w:t>cena (C) w PLN</w:t>
            </w:r>
            <w:r w:rsidRPr="001E768B">
              <w:rPr>
                <w:rFonts w:ascii="Century Gothic" w:hAnsi="Century Gothic"/>
                <w:b/>
              </w:rPr>
              <w:fldChar w:fldCharType="end"/>
            </w:r>
          </w:p>
          <w:p w:rsidR="00BC4EDE" w:rsidRPr="001E768B" w:rsidRDefault="00BC4EDE" w:rsidP="00BC4EDE">
            <w:pPr>
              <w:ind w:left="0" w:firstLine="0"/>
              <w:rPr>
                <w:rFonts w:ascii="Century Gothic" w:hAnsi="Century Gothic"/>
                <w:b/>
              </w:rPr>
            </w:pPr>
            <w:r w:rsidRPr="001E768B">
              <w:rPr>
                <w:rFonts w:ascii="Century Gothic" w:hAnsi="Century Gothic"/>
                <w:b/>
              </w:rPr>
              <w:t xml:space="preserve">Waga: </w:t>
            </w:r>
            <w:r w:rsidRPr="001E768B">
              <w:rPr>
                <w:rFonts w:ascii="Century Gothic" w:hAnsi="Century Gothic"/>
                <w:b/>
              </w:rPr>
              <w:fldChar w:fldCharType="begin"/>
            </w:r>
            <w:r w:rsidRPr="001E768B">
              <w:rPr>
                <w:rFonts w:ascii="Century Gothic" w:hAnsi="Century Gothic"/>
                <w:b/>
              </w:rPr>
              <w:instrText xml:space="preserve"> MERGEFIELD Waga_kryterium1 </w:instrText>
            </w:r>
            <w:r w:rsidRPr="001E768B">
              <w:rPr>
                <w:rFonts w:ascii="Century Gothic" w:hAnsi="Century Gothic" w:cs="Helvetica"/>
                <w:color w:val="282828"/>
                <w:shd w:val="clear" w:color="auto" w:fill="FFFFFF"/>
              </w:rPr>
              <w:instrText>\# "# ##0,00"</w:instrText>
            </w:r>
            <w:r>
              <w:rPr>
                <w:rFonts w:ascii="Century Gothic" w:hAnsi="Century Gothic"/>
                <w:b/>
              </w:rPr>
              <w:fldChar w:fldCharType="separate"/>
            </w:r>
            <w:r>
              <w:rPr>
                <w:rFonts w:ascii="Century Gothic" w:hAnsi="Century Gothic" w:cs="Helvetica"/>
                <w:noProof/>
                <w:color w:val="282828"/>
                <w:shd w:val="clear" w:color="auto" w:fill="FFFFFF"/>
              </w:rPr>
              <w:t xml:space="preserve"> </w:t>
            </w:r>
            <w:r w:rsidRPr="001E768B">
              <w:rPr>
                <w:rFonts w:ascii="Century Gothic" w:hAnsi="Century Gothic" w:cs="Helvetica"/>
                <w:noProof/>
                <w:color w:val="282828"/>
                <w:shd w:val="clear" w:color="auto" w:fill="FFFFFF"/>
              </w:rPr>
              <w:t xml:space="preserve"> </w:t>
            </w:r>
            <w:r>
              <w:rPr>
                <w:rFonts w:ascii="Century Gothic" w:hAnsi="Century Gothic" w:cs="Helvetica"/>
                <w:noProof/>
                <w:color w:val="282828"/>
                <w:shd w:val="clear" w:color="auto" w:fill="FFFFFF"/>
              </w:rPr>
              <w:t xml:space="preserve">  </w:t>
            </w:r>
            <w:r>
              <w:rPr>
                <w:rFonts w:ascii="Century Gothic" w:hAnsi="Century Gothic" w:cs="Helvetica"/>
                <w:noProof/>
                <w:color w:val="282828"/>
                <w:shd w:val="clear" w:color="auto" w:fill="FFFFFF"/>
              </w:rPr>
              <w:t>70%</w:t>
            </w:r>
            <w:r w:rsidRPr="001E768B">
              <w:rPr>
                <w:rFonts w:ascii="Century Gothic" w:hAnsi="Century Gothic"/>
                <w:b/>
              </w:rPr>
              <w:fldChar w:fldCharType="end"/>
            </w:r>
          </w:p>
        </w:tc>
        <w:tc>
          <w:tcPr>
            <w:tcW w:w="1701" w:type="dxa"/>
          </w:tcPr>
          <w:p w:rsidR="00BC4EDE" w:rsidRPr="001E768B" w:rsidRDefault="00BC4EDE" w:rsidP="00543482">
            <w:pPr>
              <w:ind w:left="0" w:firstLine="0"/>
              <w:rPr>
                <w:rFonts w:ascii="Century Gothic" w:hAnsi="Century Gothic"/>
                <w:b/>
              </w:rPr>
            </w:pPr>
            <w:r w:rsidRPr="001E768B">
              <w:rPr>
                <w:rFonts w:ascii="Century Gothic" w:hAnsi="Century Gothic"/>
                <w:b/>
              </w:rPr>
              <w:t>Ilość punktów w kryterium</w:t>
            </w:r>
          </w:p>
          <w:p w:rsidR="00BC4EDE" w:rsidRPr="001E768B" w:rsidRDefault="00BC4EDE" w:rsidP="00543482">
            <w:pPr>
              <w:ind w:left="0" w:firstLine="0"/>
              <w:rPr>
                <w:rFonts w:ascii="Century Gothic" w:hAnsi="Century Gothic"/>
                <w:b/>
              </w:rPr>
            </w:pPr>
            <w:r w:rsidRPr="001E768B">
              <w:rPr>
                <w:rFonts w:ascii="Century Gothic" w:hAnsi="Century Gothic"/>
                <w:b/>
              </w:rPr>
              <w:fldChar w:fldCharType="begin"/>
            </w:r>
            <w:r w:rsidRPr="001E768B">
              <w:rPr>
                <w:rFonts w:ascii="Century Gothic" w:hAnsi="Century Gothic"/>
                <w:b/>
              </w:rPr>
              <w:instrText xml:space="preserve"> MERGEFIELD Nazwa_kryterium3 </w:instrText>
            </w:r>
            <w:r>
              <w:rPr>
                <w:rFonts w:ascii="Century Gothic" w:hAnsi="Century Gothic"/>
                <w:b/>
              </w:rPr>
              <w:fldChar w:fldCharType="separate"/>
            </w:r>
            <w:r w:rsidRPr="0007724A">
              <w:rPr>
                <w:rFonts w:ascii="Century Gothic" w:hAnsi="Century Gothic"/>
                <w:b/>
                <w:noProof/>
              </w:rPr>
              <w:t>długość okresu gwarancji jakości (G) w miesiącach</w:t>
            </w:r>
            <w:r w:rsidRPr="001E768B">
              <w:rPr>
                <w:rFonts w:ascii="Century Gothic" w:hAnsi="Century Gothic"/>
                <w:b/>
              </w:rPr>
              <w:fldChar w:fldCharType="end"/>
            </w:r>
          </w:p>
          <w:p w:rsidR="00BC4EDE" w:rsidRPr="001E768B" w:rsidRDefault="00BC4EDE" w:rsidP="00BC4EDE">
            <w:pPr>
              <w:ind w:left="0" w:firstLine="0"/>
              <w:rPr>
                <w:rFonts w:ascii="Century Gothic" w:hAnsi="Century Gothic"/>
                <w:b/>
              </w:rPr>
            </w:pPr>
            <w:r w:rsidRPr="001E768B">
              <w:rPr>
                <w:rFonts w:ascii="Century Gothic" w:hAnsi="Century Gothic"/>
                <w:b/>
              </w:rPr>
              <w:t>Waga:</w:t>
            </w:r>
            <w:r w:rsidRPr="001E768B">
              <w:rPr>
                <w:rFonts w:ascii="Century Gothic" w:hAnsi="Century Gothic"/>
                <w:b/>
              </w:rPr>
              <w:fldChar w:fldCharType="begin"/>
            </w:r>
            <w:r w:rsidRPr="001E768B">
              <w:rPr>
                <w:rFonts w:ascii="Century Gothic" w:hAnsi="Century Gothic"/>
                <w:b/>
              </w:rPr>
              <w:instrText xml:space="preserve"> MERGEFIELD Waga_kryterium_3 </w:instrText>
            </w:r>
            <w:r w:rsidRPr="001E768B">
              <w:rPr>
                <w:rFonts w:ascii="Century Gothic" w:hAnsi="Century Gothic" w:cs="Helvetica"/>
                <w:color w:val="282828"/>
                <w:shd w:val="clear" w:color="auto" w:fill="FFFFFF"/>
              </w:rPr>
              <w:instrText>\# "# ##0,00"</w:instrText>
            </w:r>
            <w:r>
              <w:rPr>
                <w:rFonts w:ascii="Century Gothic" w:hAnsi="Century Gothic"/>
                <w:b/>
              </w:rPr>
              <w:fldChar w:fldCharType="separate"/>
            </w:r>
            <w:r>
              <w:rPr>
                <w:rFonts w:ascii="Century Gothic" w:hAnsi="Century Gothic" w:cs="Helvetica"/>
                <w:noProof/>
                <w:color w:val="282828"/>
                <w:shd w:val="clear" w:color="auto" w:fill="FFFFFF"/>
              </w:rPr>
              <w:t xml:space="preserve"> </w:t>
            </w:r>
            <w:r w:rsidRPr="001E768B">
              <w:rPr>
                <w:rFonts w:ascii="Century Gothic" w:hAnsi="Century Gothic" w:cs="Helvetica"/>
                <w:noProof/>
                <w:color w:val="282828"/>
                <w:shd w:val="clear" w:color="auto" w:fill="FFFFFF"/>
              </w:rPr>
              <w:t xml:space="preserve"> </w:t>
            </w:r>
            <w:r>
              <w:rPr>
                <w:rFonts w:ascii="Century Gothic" w:hAnsi="Century Gothic" w:cs="Helvetica"/>
                <w:noProof/>
                <w:color w:val="282828"/>
                <w:shd w:val="clear" w:color="auto" w:fill="FFFFFF"/>
              </w:rPr>
              <w:t xml:space="preserve">  </w:t>
            </w:r>
            <w:r>
              <w:rPr>
                <w:rFonts w:ascii="Century Gothic" w:hAnsi="Century Gothic" w:cs="Helvetica"/>
                <w:noProof/>
                <w:color w:val="282828"/>
                <w:shd w:val="clear" w:color="auto" w:fill="FFFFFF"/>
              </w:rPr>
              <w:t>30%</w:t>
            </w:r>
            <w:r w:rsidRPr="001E768B">
              <w:rPr>
                <w:rFonts w:ascii="Century Gothic" w:hAnsi="Century Gothic"/>
                <w:b/>
              </w:rPr>
              <w:fldChar w:fldCharType="end"/>
            </w:r>
          </w:p>
        </w:tc>
        <w:tc>
          <w:tcPr>
            <w:tcW w:w="1559" w:type="dxa"/>
          </w:tcPr>
          <w:p w:rsidR="00BC4EDE" w:rsidRPr="001E768B" w:rsidRDefault="00BC4EDE" w:rsidP="00543482">
            <w:pPr>
              <w:ind w:left="0" w:firstLine="0"/>
              <w:rPr>
                <w:rFonts w:ascii="Century Gothic" w:hAnsi="Century Gothic"/>
                <w:b/>
              </w:rPr>
            </w:pPr>
            <w:r w:rsidRPr="001E768B">
              <w:rPr>
                <w:rFonts w:ascii="Century Gothic" w:hAnsi="Century Gothic"/>
                <w:b/>
              </w:rPr>
              <w:t>Łączna liczba punktów</w:t>
            </w:r>
          </w:p>
        </w:tc>
      </w:tr>
      <w:tr w:rsidR="00BC4EDE" w:rsidRPr="001E768B" w:rsidTr="00E97524">
        <w:trPr>
          <w:jc w:val="center"/>
        </w:trPr>
        <w:tc>
          <w:tcPr>
            <w:tcW w:w="988" w:type="dxa"/>
          </w:tcPr>
          <w:p w:rsidR="00BC4EDE" w:rsidRPr="001E768B" w:rsidRDefault="00BC4EDE" w:rsidP="00543482">
            <w:pPr>
              <w:ind w:left="0" w:firstLine="0"/>
              <w:rPr>
                <w:rFonts w:ascii="Century Gothic" w:hAnsi="Century Gothic"/>
                <w:b/>
              </w:rPr>
            </w:pPr>
            <w:r w:rsidRPr="001E768B">
              <w:rPr>
                <w:rFonts w:ascii="Century Gothic" w:hAnsi="Century Gothic"/>
                <w:b/>
              </w:rPr>
              <w:t>1</w:t>
            </w:r>
          </w:p>
        </w:tc>
        <w:tc>
          <w:tcPr>
            <w:tcW w:w="2542" w:type="dxa"/>
          </w:tcPr>
          <w:p w:rsidR="00BC4EDE" w:rsidRPr="001E768B" w:rsidRDefault="00BC4EDE" w:rsidP="00543482">
            <w:pPr>
              <w:ind w:left="0" w:firstLine="0"/>
              <w:rPr>
                <w:rFonts w:ascii="Century Gothic" w:hAnsi="Century Gothic"/>
              </w:rPr>
            </w:pPr>
            <w:r w:rsidRPr="001E768B">
              <w:rPr>
                <w:rFonts w:ascii="Century Gothic" w:hAnsi="Century Gothic"/>
              </w:rPr>
              <w:fldChar w:fldCharType="begin"/>
            </w:r>
            <w:r w:rsidRPr="001E768B">
              <w:rPr>
                <w:rFonts w:ascii="Century Gothic" w:hAnsi="Century Gothic"/>
              </w:rPr>
              <w:instrText xml:space="preserve"> MERGEFIELD Nazwa_Wykonawcy1 </w:instrText>
            </w:r>
            <w:r>
              <w:rPr>
                <w:rFonts w:ascii="Century Gothic" w:hAnsi="Century Gothic"/>
              </w:rPr>
              <w:fldChar w:fldCharType="separate"/>
            </w:r>
            <w:r w:rsidRPr="0007724A">
              <w:rPr>
                <w:rFonts w:ascii="Century Gothic" w:hAnsi="Century Gothic"/>
                <w:noProof/>
              </w:rPr>
              <w:t>POLYGEN Sp. z o.o.</w:t>
            </w:r>
            <w:r w:rsidRPr="001E768B">
              <w:rPr>
                <w:rFonts w:ascii="Century Gothic" w:hAnsi="Century Gothic"/>
              </w:rPr>
              <w:fldChar w:fldCharType="end"/>
            </w:r>
          </w:p>
          <w:p w:rsidR="00BC4EDE" w:rsidRPr="001E768B" w:rsidRDefault="00BC4EDE" w:rsidP="00543482">
            <w:pPr>
              <w:ind w:left="0" w:firstLine="0"/>
              <w:rPr>
                <w:rFonts w:ascii="Century Gothic" w:hAnsi="Century Gothic"/>
              </w:rPr>
            </w:pPr>
            <w:r w:rsidRPr="001E768B">
              <w:rPr>
                <w:rFonts w:ascii="Century Gothic" w:hAnsi="Century Gothic"/>
              </w:rPr>
              <w:fldChar w:fldCharType="begin"/>
            </w:r>
            <w:r w:rsidRPr="001E768B">
              <w:rPr>
                <w:rFonts w:ascii="Century Gothic" w:hAnsi="Century Gothic"/>
              </w:rPr>
              <w:instrText xml:space="preserve"> MERGEFIELD Adres_Wykonawcy1 </w:instrText>
            </w:r>
            <w:r>
              <w:rPr>
                <w:rFonts w:ascii="Century Gothic" w:hAnsi="Century Gothic"/>
              </w:rPr>
              <w:fldChar w:fldCharType="separate"/>
            </w:r>
            <w:r w:rsidRPr="0007724A">
              <w:rPr>
                <w:rFonts w:ascii="Century Gothic" w:hAnsi="Century Gothic"/>
                <w:noProof/>
              </w:rPr>
              <w:t>ul. Górnych Wałów 46/1, 44-100 Gliwice</w:t>
            </w:r>
            <w:r w:rsidRPr="001E768B">
              <w:rPr>
                <w:rFonts w:ascii="Century Gothic" w:hAnsi="Century Gothic"/>
              </w:rPr>
              <w:fldChar w:fldCharType="end"/>
            </w:r>
          </w:p>
        </w:tc>
        <w:tc>
          <w:tcPr>
            <w:tcW w:w="1994" w:type="dxa"/>
          </w:tcPr>
          <w:p w:rsidR="00BC4EDE" w:rsidRPr="001E768B" w:rsidRDefault="000351B1" w:rsidP="00543482">
            <w:pPr>
              <w:ind w:left="0" w:firstLine="0"/>
              <w:rPr>
                <w:rFonts w:ascii="Century Gothic" w:hAnsi="Century Gothic"/>
              </w:rPr>
            </w:pPr>
            <w:r>
              <w:rPr>
                <w:rFonts w:ascii="Century Gothic" w:hAnsi="Century Gothic"/>
              </w:rPr>
              <w:t>70,00</w:t>
            </w:r>
          </w:p>
        </w:tc>
        <w:tc>
          <w:tcPr>
            <w:tcW w:w="1701" w:type="dxa"/>
          </w:tcPr>
          <w:p w:rsidR="00BC4EDE" w:rsidRPr="001E768B" w:rsidRDefault="00BC4EDE" w:rsidP="00543482">
            <w:pPr>
              <w:ind w:left="0" w:firstLine="0"/>
              <w:rPr>
                <w:rFonts w:ascii="Century Gothic" w:hAnsi="Century Gothic"/>
              </w:rPr>
            </w:pPr>
            <w:r w:rsidRPr="001E768B">
              <w:rPr>
                <w:rFonts w:ascii="Century Gothic" w:hAnsi="Century Gothic"/>
              </w:rPr>
              <w:fldChar w:fldCharType="begin"/>
            </w:r>
            <w:r w:rsidRPr="001E768B">
              <w:rPr>
                <w:rFonts w:ascii="Century Gothic" w:hAnsi="Century Gothic"/>
              </w:rPr>
              <w:instrText xml:space="preserve"> MERGEFIELD Punktacja_w_kryterium1b </w:instrText>
            </w:r>
            <w:r w:rsidRPr="001E768B">
              <w:rPr>
                <w:rFonts w:ascii="Century Gothic" w:hAnsi="Century Gothic"/>
              </w:rPr>
              <w:fldChar w:fldCharType="separate"/>
            </w:r>
            <w:r w:rsidRPr="0007724A">
              <w:rPr>
                <w:rFonts w:ascii="Century Gothic" w:hAnsi="Century Gothic"/>
                <w:noProof/>
              </w:rPr>
              <w:t>30,00</w:t>
            </w:r>
            <w:r w:rsidRPr="001E768B">
              <w:rPr>
                <w:rFonts w:ascii="Century Gothic" w:hAnsi="Century Gothic"/>
              </w:rPr>
              <w:fldChar w:fldCharType="end"/>
            </w:r>
          </w:p>
        </w:tc>
        <w:tc>
          <w:tcPr>
            <w:tcW w:w="1559" w:type="dxa"/>
          </w:tcPr>
          <w:p w:rsidR="00BC4EDE" w:rsidRPr="001E768B" w:rsidRDefault="000351B1" w:rsidP="00543482">
            <w:pPr>
              <w:ind w:left="0" w:firstLine="0"/>
              <w:rPr>
                <w:rFonts w:ascii="Century Gothic" w:hAnsi="Century Gothic"/>
              </w:rPr>
            </w:pPr>
            <w:r>
              <w:rPr>
                <w:rFonts w:ascii="Century Gothic" w:hAnsi="Century Gothic"/>
              </w:rPr>
              <w:t>100,00</w:t>
            </w:r>
          </w:p>
        </w:tc>
      </w:tr>
      <w:tr w:rsidR="00BC4EDE" w:rsidRPr="001E768B" w:rsidTr="00E97524">
        <w:trPr>
          <w:jc w:val="center"/>
        </w:trPr>
        <w:tc>
          <w:tcPr>
            <w:tcW w:w="988" w:type="dxa"/>
          </w:tcPr>
          <w:p w:rsidR="00BC4EDE" w:rsidRPr="001E768B" w:rsidRDefault="00BC4EDE" w:rsidP="00543482">
            <w:pPr>
              <w:ind w:left="0" w:firstLine="0"/>
              <w:rPr>
                <w:rFonts w:ascii="Century Gothic" w:hAnsi="Century Gothic"/>
                <w:b/>
              </w:rPr>
            </w:pPr>
            <w:r w:rsidRPr="001E768B">
              <w:rPr>
                <w:rFonts w:ascii="Century Gothic" w:hAnsi="Century Gothic"/>
                <w:b/>
              </w:rPr>
              <w:t>2</w:t>
            </w:r>
          </w:p>
        </w:tc>
        <w:tc>
          <w:tcPr>
            <w:tcW w:w="2542" w:type="dxa"/>
          </w:tcPr>
          <w:p w:rsidR="00BC4EDE" w:rsidRPr="001E768B" w:rsidRDefault="00BC4EDE" w:rsidP="00543482">
            <w:pPr>
              <w:ind w:left="0" w:firstLine="0"/>
              <w:rPr>
                <w:rFonts w:ascii="Century Gothic" w:hAnsi="Century Gothic"/>
              </w:rPr>
            </w:pPr>
            <w:r w:rsidRPr="001E768B">
              <w:rPr>
                <w:rFonts w:ascii="Century Gothic" w:hAnsi="Century Gothic"/>
              </w:rPr>
              <w:fldChar w:fldCharType="begin"/>
            </w:r>
            <w:r w:rsidRPr="001E768B">
              <w:rPr>
                <w:rFonts w:ascii="Century Gothic" w:hAnsi="Century Gothic"/>
              </w:rPr>
              <w:instrText xml:space="preserve"> MERGEFIELD Nazwa_Wykonawcy2 </w:instrText>
            </w:r>
            <w:r>
              <w:rPr>
                <w:rFonts w:ascii="Century Gothic" w:hAnsi="Century Gothic"/>
              </w:rPr>
              <w:fldChar w:fldCharType="separate"/>
            </w:r>
            <w:r w:rsidRPr="0007724A">
              <w:rPr>
                <w:rFonts w:ascii="Century Gothic" w:hAnsi="Century Gothic"/>
                <w:noProof/>
              </w:rPr>
              <w:t>BIOANALYTIC Maciej Stopa</w:t>
            </w:r>
            <w:r w:rsidRPr="001E768B">
              <w:rPr>
                <w:rFonts w:ascii="Century Gothic" w:hAnsi="Century Gothic"/>
              </w:rPr>
              <w:fldChar w:fldCharType="end"/>
            </w:r>
          </w:p>
          <w:p w:rsidR="00BC4EDE" w:rsidRPr="001E768B" w:rsidRDefault="00BC4EDE" w:rsidP="00543482">
            <w:pPr>
              <w:ind w:left="0" w:firstLine="0"/>
              <w:rPr>
                <w:rFonts w:ascii="Century Gothic" w:hAnsi="Century Gothic"/>
              </w:rPr>
            </w:pPr>
            <w:r w:rsidRPr="001E768B">
              <w:rPr>
                <w:rFonts w:ascii="Century Gothic" w:hAnsi="Century Gothic"/>
              </w:rPr>
              <w:fldChar w:fldCharType="begin"/>
            </w:r>
            <w:r w:rsidRPr="001E768B">
              <w:rPr>
                <w:rFonts w:ascii="Century Gothic" w:hAnsi="Century Gothic"/>
              </w:rPr>
              <w:instrText xml:space="preserve"> MERGEFIELD Adres_Wykonawcy2 </w:instrText>
            </w:r>
            <w:r>
              <w:rPr>
                <w:rFonts w:ascii="Century Gothic" w:hAnsi="Century Gothic"/>
              </w:rPr>
              <w:fldChar w:fldCharType="separate"/>
            </w:r>
            <w:r w:rsidRPr="0007724A">
              <w:rPr>
                <w:rFonts w:ascii="Century Gothic" w:hAnsi="Century Gothic"/>
                <w:noProof/>
              </w:rPr>
              <w:t>ul. Piekarnicza 5, 80-126 Gdańsk</w:t>
            </w:r>
            <w:r w:rsidRPr="001E768B">
              <w:rPr>
                <w:rFonts w:ascii="Century Gothic" w:hAnsi="Century Gothic"/>
              </w:rPr>
              <w:fldChar w:fldCharType="end"/>
            </w:r>
          </w:p>
        </w:tc>
        <w:tc>
          <w:tcPr>
            <w:tcW w:w="1994" w:type="dxa"/>
          </w:tcPr>
          <w:p w:rsidR="00BC4EDE" w:rsidRPr="001E768B" w:rsidRDefault="00BC4EDE" w:rsidP="00543482">
            <w:pPr>
              <w:ind w:left="0" w:firstLine="0"/>
              <w:rPr>
                <w:rFonts w:ascii="Century Gothic" w:hAnsi="Century Gothic"/>
              </w:rPr>
            </w:pPr>
            <w:r>
              <w:rPr>
                <w:rFonts w:ascii="Century Gothic" w:hAnsi="Century Gothic"/>
              </w:rPr>
              <w:t>Oferta odrzucona</w:t>
            </w:r>
          </w:p>
        </w:tc>
        <w:tc>
          <w:tcPr>
            <w:tcW w:w="1701" w:type="dxa"/>
          </w:tcPr>
          <w:p w:rsidR="00BC4EDE" w:rsidRPr="001E768B" w:rsidRDefault="00BC4EDE" w:rsidP="00543482">
            <w:pPr>
              <w:ind w:left="0" w:firstLine="0"/>
              <w:rPr>
                <w:rFonts w:ascii="Century Gothic" w:hAnsi="Century Gothic"/>
              </w:rPr>
            </w:pPr>
            <w:r>
              <w:rPr>
                <w:rFonts w:ascii="Century Gothic" w:hAnsi="Century Gothic"/>
              </w:rPr>
              <w:t>Oferta odrzucona</w:t>
            </w:r>
          </w:p>
        </w:tc>
        <w:tc>
          <w:tcPr>
            <w:tcW w:w="1559" w:type="dxa"/>
          </w:tcPr>
          <w:p w:rsidR="00BC4EDE" w:rsidRPr="001E768B" w:rsidRDefault="00BC4EDE" w:rsidP="00543482">
            <w:pPr>
              <w:ind w:left="0" w:firstLine="0"/>
              <w:rPr>
                <w:rFonts w:ascii="Century Gothic" w:hAnsi="Century Gothic"/>
              </w:rPr>
            </w:pPr>
            <w:r>
              <w:rPr>
                <w:rFonts w:ascii="Century Gothic" w:hAnsi="Century Gothic"/>
              </w:rPr>
              <w:t>Oferta odrzucona</w:t>
            </w:r>
          </w:p>
        </w:tc>
      </w:tr>
    </w:tbl>
    <w:p w:rsidR="00C05515" w:rsidRPr="001E768B" w:rsidRDefault="00C05515" w:rsidP="00C05515">
      <w:pPr>
        <w:ind w:left="0" w:firstLine="0"/>
        <w:rPr>
          <w:rFonts w:ascii="Century Gothic" w:hAnsi="Century Gothic"/>
          <w:b/>
        </w:rPr>
      </w:pPr>
    </w:p>
    <w:p w:rsidR="00C05515" w:rsidRDefault="00E97524" w:rsidP="00E97524">
      <w:pPr>
        <w:ind w:left="0" w:firstLine="0"/>
        <w:rPr>
          <w:rFonts w:ascii="Century Gothic" w:hAnsi="Century Gothic"/>
          <w:b/>
        </w:rPr>
      </w:pPr>
      <w:r>
        <w:rPr>
          <w:rFonts w:ascii="Century Gothic" w:hAnsi="Century Gothic"/>
          <w:b/>
        </w:rPr>
        <w:t xml:space="preserve">Uzasadnienie odrzucenia oferty złożonej przez BIOANALYTIC Maciej Stopa </w:t>
      </w:r>
      <w:r w:rsidRPr="00E97524">
        <w:rPr>
          <w:rFonts w:ascii="Century Gothic" w:hAnsi="Century Gothic"/>
          <w:b/>
        </w:rPr>
        <w:t>ul. Piekarnicza 5, 80-126 Gdańsk</w:t>
      </w:r>
      <w:r>
        <w:rPr>
          <w:rFonts w:ascii="Century Gothic" w:hAnsi="Century Gothic"/>
          <w:b/>
        </w:rPr>
        <w:t>:</w:t>
      </w:r>
    </w:p>
    <w:p w:rsidR="000351B1" w:rsidRDefault="00E97524" w:rsidP="00E97524">
      <w:pPr>
        <w:ind w:left="0" w:firstLine="0"/>
        <w:rPr>
          <w:rFonts w:ascii="Century Gothic" w:hAnsi="Century Gothic"/>
        </w:rPr>
      </w:pPr>
      <w:r>
        <w:rPr>
          <w:rFonts w:ascii="Century Gothic" w:hAnsi="Century Gothic"/>
        </w:rPr>
        <w:t xml:space="preserve">Zgodnie z 13.5 Zapytania Ofertowego (nr postępowania </w:t>
      </w:r>
      <w:r w:rsidRPr="00E97524">
        <w:rPr>
          <w:rFonts w:ascii="Century Gothic" w:hAnsi="Century Gothic"/>
        </w:rPr>
        <w:t>2017/HL/4</w:t>
      </w:r>
      <w:r>
        <w:rPr>
          <w:rFonts w:ascii="Century Gothic" w:hAnsi="Century Gothic"/>
        </w:rPr>
        <w:t>) Zamawiający odrzuca</w:t>
      </w:r>
      <w:r w:rsidRPr="00E97524">
        <w:rPr>
          <w:rFonts w:ascii="Century Gothic" w:hAnsi="Century Gothic"/>
        </w:rPr>
        <w:t xml:space="preserve"> ofertę</w:t>
      </w:r>
      <w:r>
        <w:rPr>
          <w:rFonts w:ascii="Century Gothic" w:hAnsi="Century Gothic"/>
        </w:rPr>
        <w:t xml:space="preserve"> złożoną przez firmę </w:t>
      </w:r>
      <w:r w:rsidRPr="00E97524">
        <w:rPr>
          <w:rFonts w:ascii="Century Gothic" w:hAnsi="Century Gothic"/>
        </w:rPr>
        <w:t>BIOANALYTIC Maciej Stopa</w:t>
      </w:r>
      <w:r>
        <w:rPr>
          <w:rFonts w:ascii="Century Gothic" w:hAnsi="Century Gothic"/>
        </w:rPr>
        <w:t xml:space="preserve"> ze względu na fakt, iż jej </w:t>
      </w:r>
      <w:r w:rsidRPr="00E97524">
        <w:rPr>
          <w:rFonts w:ascii="Century Gothic" w:hAnsi="Century Gothic"/>
        </w:rPr>
        <w:t xml:space="preserve">treść nie odpowiada treści </w:t>
      </w:r>
      <w:r>
        <w:rPr>
          <w:rFonts w:ascii="Century Gothic" w:hAnsi="Century Gothic"/>
        </w:rPr>
        <w:t>Zapytania O</w:t>
      </w:r>
      <w:r w:rsidRPr="00E97524">
        <w:rPr>
          <w:rFonts w:ascii="Century Gothic" w:hAnsi="Century Gothic"/>
        </w:rPr>
        <w:t>fertowego</w:t>
      </w:r>
      <w:r w:rsidR="000351B1">
        <w:rPr>
          <w:rFonts w:ascii="Century Gothic" w:hAnsi="Century Gothic"/>
        </w:rPr>
        <w:t xml:space="preserve"> w zakresie następujących parametrów:</w:t>
      </w:r>
    </w:p>
    <w:p w:rsidR="000351B1" w:rsidRPr="000351B1" w:rsidRDefault="000351B1" w:rsidP="000351B1">
      <w:pPr>
        <w:ind w:left="0" w:firstLine="0"/>
        <w:rPr>
          <w:rFonts w:ascii="Century Gothic" w:hAnsi="Century Gothic"/>
          <w:b/>
          <w:u w:val="single"/>
        </w:rPr>
      </w:pPr>
      <w:r w:rsidRPr="000351B1">
        <w:rPr>
          <w:rFonts w:ascii="Century Gothic" w:hAnsi="Century Gothic"/>
          <w:b/>
          <w:u w:val="single"/>
        </w:rPr>
        <w:lastRenderedPageBreak/>
        <w:t>PARAMETR</w:t>
      </w:r>
      <w:r w:rsidRPr="000351B1">
        <w:rPr>
          <w:rFonts w:ascii="Century Gothic" w:hAnsi="Century Gothic"/>
          <w:b/>
          <w:u w:val="single"/>
        </w:rPr>
        <w:t xml:space="preserve"> WYMAGANY PRZEZ ZAMAWIAJĄCEGO</w:t>
      </w:r>
      <w:r w:rsidRPr="000351B1">
        <w:rPr>
          <w:rFonts w:ascii="Century Gothic" w:hAnsi="Century Gothic"/>
          <w:b/>
          <w:u w:val="single"/>
        </w:rPr>
        <w:t>:</w:t>
      </w:r>
    </w:p>
    <w:p w:rsidR="000351B1" w:rsidRPr="000351B1" w:rsidRDefault="000351B1" w:rsidP="000351B1">
      <w:pPr>
        <w:ind w:left="0" w:firstLine="0"/>
        <w:rPr>
          <w:rFonts w:ascii="Century Gothic" w:hAnsi="Century Gothic"/>
          <w:b/>
        </w:rPr>
      </w:pPr>
      <w:r w:rsidRPr="000351B1">
        <w:rPr>
          <w:rFonts w:ascii="Century Gothic" w:hAnsi="Century Gothic"/>
          <w:b/>
        </w:rPr>
        <w:t>•</w:t>
      </w:r>
      <w:r>
        <w:rPr>
          <w:rFonts w:ascii="Century Gothic" w:hAnsi="Century Gothic"/>
          <w:b/>
        </w:rPr>
        <w:t xml:space="preserve"> </w:t>
      </w:r>
      <w:r w:rsidRPr="000351B1">
        <w:rPr>
          <w:rFonts w:ascii="Century Gothic" w:hAnsi="Century Gothic"/>
          <w:b/>
        </w:rPr>
        <w:t xml:space="preserve">dozować medium przez zdalny dyspenser z dokładnością max. 1% (im większa dokładność tym lepiej) w zakresie od 500 do </w:t>
      </w:r>
      <w:r w:rsidRPr="000351B1">
        <w:rPr>
          <w:rFonts w:ascii="Century Gothic" w:hAnsi="Century Gothic"/>
          <w:b/>
          <w:u w:val="single"/>
        </w:rPr>
        <w:t>15000g</w:t>
      </w:r>
      <w:r w:rsidRPr="000351B1">
        <w:rPr>
          <w:rFonts w:ascii="Century Gothic" w:hAnsi="Century Gothic"/>
          <w:b/>
        </w:rPr>
        <w:t>;</w:t>
      </w:r>
    </w:p>
    <w:p w:rsidR="000351B1" w:rsidRPr="000351B1" w:rsidRDefault="000351B1" w:rsidP="000351B1">
      <w:pPr>
        <w:ind w:left="0" w:firstLine="0"/>
        <w:rPr>
          <w:rFonts w:ascii="Century Gothic" w:hAnsi="Century Gothic"/>
        </w:rPr>
      </w:pPr>
      <w:r w:rsidRPr="000351B1">
        <w:rPr>
          <w:rFonts w:ascii="Century Gothic" w:hAnsi="Century Gothic"/>
        </w:rPr>
        <w:t>Oferowane przez firmę Bioanalytic urządzenie firmy Distek umożliwia jednorazowe dozowanie w objętości max. 1000ml z dokładnością +/-1% . Nie spełnia to wymagań stawianych przez Zamawiającego. W przypadku tego urządzenia dozowanie większych (niż 1000ml) objętości uniemożliwia Zamawiającemu spełnienie w</w:t>
      </w:r>
      <w:r>
        <w:rPr>
          <w:rFonts w:ascii="Century Gothic" w:hAnsi="Century Gothic"/>
        </w:rPr>
        <w:t>ymagań farmakopealnych stawianych</w:t>
      </w:r>
      <w:r w:rsidRPr="000351B1">
        <w:rPr>
          <w:rFonts w:ascii="Century Gothic" w:hAnsi="Century Gothic"/>
        </w:rPr>
        <w:t xml:space="preserve"> producentom produktów leczniczych, multiplikując z każdym dozowaniem dopuszczalny błąd związany z dokładnością dozowanej objętości.</w:t>
      </w:r>
    </w:p>
    <w:p w:rsidR="000351B1" w:rsidRPr="000351B1" w:rsidRDefault="000351B1" w:rsidP="000351B1">
      <w:pPr>
        <w:ind w:left="0" w:firstLine="0"/>
        <w:rPr>
          <w:rFonts w:ascii="Century Gothic" w:hAnsi="Century Gothic"/>
        </w:rPr>
      </w:pPr>
      <w:r w:rsidRPr="000351B1">
        <w:rPr>
          <w:rFonts w:ascii="Century Gothic" w:hAnsi="Century Gothic"/>
        </w:rPr>
        <w:t>Dodatkowo przesłane przez Oferenta pismo wyjaśniające wprowadza wątpliwości</w:t>
      </w:r>
      <w:r w:rsidR="008C0CBC">
        <w:rPr>
          <w:rFonts w:ascii="Century Gothic" w:hAnsi="Century Gothic"/>
        </w:rPr>
        <w:t>,</w:t>
      </w:r>
      <w:r w:rsidRPr="000351B1">
        <w:rPr>
          <w:rFonts w:ascii="Century Gothic" w:hAnsi="Century Gothic"/>
        </w:rPr>
        <w:t xml:space="preserve"> co do kolejnego parametru</w:t>
      </w:r>
      <w:r>
        <w:rPr>
          <w:rFonts w:ascii="Century Gothic" w:hAnsi="Century Gothic"/>
        </w:rPr>
        <w:t>,</w:t>
      </w:r>
      <w:r w:rsidRPr="000351B1">
        <w:rPr>
          <w:rFonts w:ascii="Century Gothic" w:hAnsi="Century Gothic"/>
        </w:rPr>
        <w:t xml:space="preserve"> a mianowicie zakresu dozowanej objętości. Zamawiający określił jako wymagany parametr dozowania medium w zakresie od 500 do 15000g z dokładnością do max. +/- 1%. Specyfikacja przesłana w pierwotnej ofercie definiuje zakres dozowania medium od 250ml do 1000ml , z kolei w przesłanych wyjaśnieniach firma podaje nie zakres dozowania tylko wymienia dokładnie zdefiniowane objętości możliwe do dozowania: 250ml, 500ml, 1000ml i wielokrotności wcześniej wymienionych objętości. Co może znacznie ograniczać możliwości urządzenia nawet w zakresie, który i tak jest zb</w:t>
      </w:r>
      <w:r w:rsidR="008C0CBC">
        <w:rPr>
          <w:rFonts w:ascii="Century Gothic" w:hAnsi="Century Gothic"/>
        </w:rPr>
        <w:t>yt wąski w stosunku do wymagań Z</w:t>
      </w:r>
      <w:r w:rsidRPr="000351B1">
        <w:rPr>
          <w:rFonts w:ascii="Century Gothic" w:hAnsi="Century Gothic"/>
        </w:rPr>
        <w:t>amawiającego.</w:t>
      </w:r>
    </w:p>
    <w:p w:rsidR="000351B1" w:rsidRPr="000351B1" w:rsidRDefault="000351B1" w:rsidP="000351B1">
      <w:pPr>
        <w:ind w:left="0" w:firstLine="0"/>
        <w:rPr>
          <w:rFonts w:ascii="Century Gothic" w:hAnsi="Century Gothic"/>
        </w:rPr>
      </w:pPr>
      <w:r w:rsidRPr="000351B1">
        <w:rPr>
          <w:rFonts w:ascii="Century Gothic" w:hAnsi="Century Gothic"/>
        </w:rPr>
        <w:t xml:space="preserve">Odnosząc się do wyjaśnień Oferenta, należy podkreślić, że dokładność dozowania +/-1% objętości 1000ml, to nie 5 a 10ml. </w:t>
      </w:r>
    </w:p>
    <w:p w:rsidR="000351B1" w:rsidRPr="000351B1" w:rsidRDefault="000351B1" w:rsidP="000351B1">
      <w:pPr>
        <w:ind w:left="0" w:firstLine="0"/>
        <w:rPr>
          <w:rFonts w:ascii="Century Gothic" w:hAnsi="Century Gothic"/>
        </w:rPr>
      </w:pPr>
      <w:r w:rsidRPr="000351B1">
        <w:rPr>
          <w:rFonts w:ascii="Century Gothic" w:hAnsi="Century Gothic"/>
        </w:rPr>
        <w:t xml:space="preserve">Informujemy, że po przeprowadzeniu wstępnego rozeznania rynku nie znaleźliśmy urządzeń, które należałoby wyłączyć po zadozowaniu w celu jego ponownego </w:t>
      </w:r>
      <w:r w:rsidR="008C0CBC">
        <w:rPr>
          <w:rFonts w:ascii="Century Gothic" w:hAnsi="Century Gothic"/>
        </w:rPr>
        <w:t>uruchomienia</w:t>
      </w:r>
      <w:r w:rsidRPr="000351B1">
        <w:rPr>
          <w:rFonts w:ascii="Century Gothic" w:hAnsi="Century Gothic"/>
        </w:rPr>
        <w:t>. Dodatkowo uważamy, że nawet, gdyby była taka konieczność, jest to parametr całkowicie nieistotny w kontekście pracy laboratoryjnej i dlate</w:t>
      </w:r>
      <w:r w:rsidR="008276B7">
        <w:rPr>
          <w:rFonts w:ascii="Century Gothic" w:hAnsi="Century Gothic"/>
        </w:rPr>
        <w:t>go nie został wyspecyfikowany w </w:t>
      </w:r>
      <w:r w:rsidRPr="000351B1">
        <w:rPr>
          <w:rFonts w:ascii="Century Gothic" w:hAnsi="Century Gothic"/>
        </w:rPr>
        <w:t>zapytaniu ofertowym.</w:t>
      </w:r>
    </w:p>
    <w:p w:rsidR="000351B1" w:rsidRPr="000351B1" w:rsidRDefault="000351B1" w:rsidP="000351B1">
      <w:pPr>
        <w:ind w:left="0" w:firstLine="0"/>
        <w:rPr>
          <w:rFonts w:ascii="Century Gothic" w:hAnsi="Century Gothic"/>
        </w:rPr>
      </w:pPr>
      <w:r w:rsidRPr="000351B1">
        <w:rPr>
          <w:rFonts w:ascii="Century Gothic" w:hAnsi="Century Gothic"/>
        </w:rPr>
        <w:t>Należy podkreślić, że na chwilę obecną postępowanie wyboru najkorzystniejszej oferty ciągle trwa, dlatego ciężko zrozumieć odnoszenie się do p</w:t>
      </w:r>
      <w:r w:rsidR="00570404">
        <w:rPr>
          <w:rFonts w:ascii="Century Gothic" w:hAnsi="Century Gothic"/>
        </w:rPr>
        <w:t>rędkości dozowania, zwłaszcza, ż</w:t>
      </w:r>
      <w:r w:rsidRPr="000351B1">
        <w:rPr>
          <w:rFonts w:ascii="Century Gothic" w:hAnsi="Century Gothic"/>
        </w:rPr>
        <w:t xml:space="preserve">e wspomniany parametr nie jest wymagany w przygotowanym postępowaniu.                                    </w:t>
      </w:r>
    </w:p>
    <w:p w:rsidR="000351B1" w:rsidRDefault="000351B1" w:rsidP="000351B1">
      <w:pPr>
        <w:ind w:left="0" w:firstLine="0"/>
        <w:rPr>
          <w:rFonts w:ascii="Century Gothic" w:hAnsi="Century Gothic"/>
        </w:rPr>
      </w:pPr>
    </w:p>
    <w:p w:rsidR="000351B1" w:rsidRPr="000351B1" w:rsidRDefault="000351B1" w:rsidP="000351B1">
      <w:pPr>
        <w:ind w:left="0" w:firstLine="0"/>
        <w:rPr>
          <w:rFonts w:ascii="Century Gothic" w:hAnsi="Century Gothic"/>
          <w:b/>
        </w:rPr>
      </w:pPr>
      <w:r w:rsidRPr="000351B1">
        <w:rPr>
          <w:rFonts w:ascii="Century Gothic" w:hAnsi="Century Gothic"/>
          <w:b/>
        </w:rPr>
        <w:t>•</w:t>
      </w:r>
      <w:r>
        <w:rPr>
          <w:rFonts w:ascii="Century Gothic" w:hAnsi="Century Gothic"/>
          <w:b/>
        </w:rPr>
        <w:t xml:space="preserve"> </w:t>
      </w:r>
      <w:r w:rsidRPr="000351B1">
        <w:rPr>
          <w:rFonts w:ascii="Century Gothic" w:hAnsi="Century Gothic"/>
          <w:b/>
        </w:rPr>
        <w:t>dozować z wykorzystaniem metody grawimetrycznej;</w:t>
      </w:r>
    </w:p>
    <w:p w:rsidR="000351B1" w:rsidRDefault="00570404" w:rsidP="000351B1">
      <w:pPr>
        <w:ind w:left="0" w:firstLine="0"/>
        <w:rPr>
          <w:rFonts w:ascii="Century Gothic" w:hAnsi="Century Gothic"/>
        </w:rPr>
      </w:pPr>
      <w:r>
        <w:rPr>
          <w:rFonts w:ascii="Century Gothic" w:hAnsi="Century Gothic"/>
        </w:rPr>
        <w:t>W zapytaniu ofertowym</w:t>
      </w:r>
      <w:r w:rsidRPr="00570404">
        <w:rPr>
          <w:rFonts w:ascii="Century Gothic" w:hAnsi="Century Gothic"/>
        </w:rPr>
        <w:t>, we wspomnianym punkcie dot. wymagań  nie ma informacji dot. kalibracji urządzenia. W naszej opinii zapytanie ofertowe zostało napisane w sposób precyzyjny i nieskomplikowany (dozowanie z wykorzystaniem metody grawimetrycznej) . Nie przyjmujemy zatem do wiadomości „daleko idącej interpretacji”</w:t>
      </w:r>
      <w:r>
        <w:rPr>
          <w:rFonts w:ascii="Century Gothic" w:hAnsi="Century Gothic"/>
        </w:rPr>
        <w:t>, na którą powołuje się Oferent</w:t>
      </w:r>
      <w:r w:rsidRPr="00570404">
        <w:rPr>
          <w:rFonts w:ascii="Century Gothic" w:hAnsi="Century Gothic"/>
        </w:rPr>
        <w:t xml:space="preserve"> wyjaśniając sposób dozowania medium</w:t>
      </w:r>
      <w:r>
        <w:rPr>
          <w:rFonts w:ascii="Century Gothic" w:hAnsi="Century Gothic"/>
        </w:rPr>
        <w:t>,</w:t>
      </w:r>
      <w:r w:rsidRPr="00570404">
        <w:rPr>
          <w:rFonts w:ascii="Century Gothic" w:hAnsi="Century Gothic"/>
        </w:rPr>
        <w:t xml:space="preserve"> a odnosząc się do kalibracji. </w:t>
      </w:r>
      <w:r>
        <w:rPr>
          <w:rFonts w:ascii="Century Gothic" w:hAnsi="Century Gothic"/>
        </w:rPr>
        <w:t>Wyjaśnienie przekazane przez O</w:t>
      </w:r>
      <w:r w:rsidRPr="00570404">
        <w:rPr>
          <w:rFonts w:ascii="Century Gothic" w:hAnsi="Century Gothic"/>
        </w:rPr>
        <w:t>ferenta nie udowadnia, że wykorzystywana metoda dozowania  nie jest metodą wolumetryczną</w:t>
      </w:r>
      <w:r>
        <w:rPr>
          <w:rFonts w:ascii="Century Gothic" w:hAnsi="Century Gothic"/>
        </w:rPr>
        <w:t>,</w:t>
      </w:r>
      <w:r w:rsidRPr="00570404">
        <w:rPr>
          <w:rFonts w:ascii="Century Gothic" w:hAnsi="Century Gothic"/>
        </w:rPr>
        <w:t xml:space="preserve"> a wymaganą przez Zamawiającego grawimetryczną lub równoważną.</w:t>
      </w:r>
    </w:p>
    <w:p w:rsidR="00570404" w:rsidRPr="000351B1" w:rsidRDefault="00570404" w:rsidP="000351B1">
      <w:pPr>
        <w:ind w:left="0" w:firstLine="0"/>
        <w:rPr>
          <w:rFonts w:ascii="Century Gothic" w:hAnsi="Century Gothic"/>
        </w:rPr>
      </w:pPr>
    </w:p>
    <w:p w:rsidR="000351B1" w:rsidRPr="000351B1" w:rsidRDefault="000351B1" w:rsidP="000351B1">
      <w:pPr>
        <w:ind w:left="0" w:firstLine="0"/>
        <w:rPr>
          <w:rFonts w:ascii="Century Gothic" w:hAnsi="Century Gothic"/>
          <w:b/>
        </w:rPr>
      </w:pPr>
      <w:r>
        <w:rPr>
          <w:rFonts w:ascii="Century Gothic" w:hAnsi="Century Gothic"/>
          <w:b/>
        </w:rPr>
        <w:t xml:space="preserve">• </w:t>
      </w:r>
      <w:r w:rsidRPr="000351B1">
        <w:rPr>
          <w:rFonts w:ascii="Century Gothic" w:hAnsi="Century Gothic"/>
          <w:b/>
        </w:rPr>
        <w:t>ogrzewać medium z dokładnością do max.1,5 st.C (im większa dokładność tym lepiej) w zakresie od 32 do 37 st.C;</w:t>
      </w:r>
    </w:p>
    <w:p w:rsidR="000351B1" w:rsidRPr="000351B1" w:rsidRDefault="008C0CBC" w:rsidP="000351B1">
      <w:pPr>
        <w:ind w:left="0" w:firstLine="0"/>
        <w:rPr>
          <w:rFonts w:ascii="Century Gothic" w:hAnsi="Century Gothic"/>
        </w:rPr>
      </w:pPr>
      <w:r>
        <w:rPr>
          <w:rFonts w:ascii="Century Gothic" w:hAnsi="Century Gothic"/>
        </w:rPr>
        <w:t>Oświadczamy, ż</w:t>
      </w:r>
      <w:r w:rsidR="000351B1" w:rsidRPr="000351B1">
        <w:rPr>
          <w:rFonts w:ascii="Century Gothic" w:hAnsi="Century Gothic"/>
        </w:rPr>
        <w:t>e limit 1,5</w:t>
      </w:r>
      <w:r w:rsidR="000351B1" w:rsidRPr="000351B1">
        <w:rPr>
          <w:rFonts w:ascii="Century Gothic" w:hAnsi="Century Gothic"/>
          <w:vertAlign w:val="superscript"/>
        </w:rPr>
        <w:t>o</w:t>
      </w:r>
      <w:r w:rsidR="000351B1" w:rsidRPr="000351B1">
        <w:rPr>
          <w:rFonts w:ascii="Century Gothic" w:hAnsi="Century Gothic"/>
        </w:rPr>
        <w:t xml:space="preserve">C jest limitem określonym na podstawie wieloletnich doświadczeń w pracy dot. uwalniania substancji czynnej. Zgadzamy się, że to ostatecznie łaźnia doprowadza medium do żądanej temperatury. Jednak biorąc pod uwagę ilość naczyń do uwalniania, specyfikację łaźni do uwalniania (konkretnie wydajność ogrzewania medium w </w:t>
      </w:r>
      <w:r w:rsidR="000351B1" w:rsidRPr="000351B1">
        <w:rPr>
          <w:rFonts w:ascii="Century Gothic" w:hAnsi="Century Gothic"/>
        </w:rPr>
        <w:lastRenderedPageBreak/>
        <w:t>naczyniach), objętość dozowanego medium, oraz ściśle zdefiniowaną temperaturę otoczenia w pomieszczeniu laboratoryjnym to każde 0,5</w:t>
      </w:r>
      <w:r w:rsidR="000351B1" w:rsidRPr="000351B1">
        <w:rPr>
          <w:rFonts w:ascii="Century Gothic" w:hAnsi="Century Gothic"/>
          <w:vertAlign w:val="superscript"/>
        </w:rPr>
        <w:t>o</w:t>
      </w:r>
      <w:r w:rsidR="000351B1" w:rsidRPr="000351B1">
        <w:rPr>
          <w:rFonts w:ascii="Century Gothic" w:hAnsi="Century Gothic"/>
        </w:rPr>
        <w:t>C może znacząco wydłużyć czas oczekiwania na rozpoczęcie analizy.</w:t>
      </w:r>
    </w:p>
    <w:p w:rsidR="000351B1" w:rsidRPr="000351B1" w:rsidRDefault="000351B1" w:rsidP="000351B1">
      <w:pPr>
        <w:ind w:left="0" w:firstLine="0"/>
        <w:rPr>
          <w:rFonts w:ascii="Century Gothic" w:hAnsi="Century Gothic"/>
        </w:rPr>
      </w:pPr>
      <w:r w:rsidRPr="000351B1">
        <w:rPr>
          <w:rFonts w:ascii="Century Gothic" w:hAnsi="Century Gothic"/>
        </w:rPr>
        <w:t>Nie zgadzamy się, że 0,5</w:t>
      </w:r>
      <w:r w:rsidRPr="000351B1">
        <w:rPr>
          <w:rFonts w:ascii="Century Gothic" w:hAnsi="Century Gothic"/>
          <w:vertAlign w:val="superscript"/>
        </w:rPr>
        <w:t>0</w:t>
      </w:r>
      <w:r w:rsidRPr="000351B1">
        <w:rPr>
          <w:rFonts w:ascii="Century Gothic" w:hAnsi="Century Gothic"/>
        </w:rPr>
        <w:t>C jest wartością w granicach błędu pomiarowego. Używane termometry w laboratorium spełniającym wymagania jakości farmaceutycznej mają dokładność rzędu przynajmniej 0,1</w:t>
      </w:r>
      <w:r w:rsidRPr="000351B1">
        <w:rPr>
          <w:rFonts w:ascii="Century Gothic" w:hAnsi="Century Gothic"/>
          <w:vertAlign w:val="superscript"/>
        </w:rPr>
        <w:t>0</w:t>
      </w:r>
      <w:r w:rsidRPr="000351B1">
        <w:rPr>
          <w:rFonts w:ascii="Century Gothic" w:hAnsi="Century Gothic"/>
        </w:rPr>
        <w:t>C.</w:t>
      </w:r>
    </w:p>
    <w:p w:rsidR="000351B1" w:rsidRDefault="000351B1" w:rsidP="000351B1">
      <w:pPr>
        <w:ind w:left="0" w:firstLine="0"/>
        <w:rPr>
          <w:rFonts w:ascii="Century Gothic" w:hAnsi="Century Gothic"/>
        </w:rPr>
      </w:pPr>
      <w:r w:rsidRPr="000351B1">
        <w:rPr>
          <w:rFonts w:ascii="Century Gothic" w:hAnsi="Century Gothic"/>
        </w:rPr>
        <w:t>Oświadczamy, że ocenie podlegają jedynie wartości podane przez oferenta w przesłanych ofertach ( czyli +/- 2</w:t>
      </w:r>
      <w:r w:rsidRPr="000351B1">
        <w:rPr>
          <w:rFonts w:ascii="Century Gothic" w:hAnsi="Century Gothic"/>
          <w:vertAlign w:val="superscript"/>
        </w:rPr>
        <w:t>o</w:t>
      </w:r>
      <w:r w:rsidRPr="000351B1">
        <w:rPr>
          <w:rFonts w:ascii="Century Gothic" w:hAnsi="Century Gothic"/>
        </w:rPr>
        <w:t>C).</w:t>
      </w:r>
    </w:p>
    <w:p w:rsidR="000351B1" w:rsidRDefault="000351B1" w:rsidP="00E97524">
      <w:pPr>
        <w:ind w:left="0" w:firstLine="0"/>
        <w:rPr>
          <w:rFonts w:ascii="Century Gothic" w:hAnsi="Century Gothic"/>
        </w:rPr>
      </w:pPr>
    </w:p>
    <w:p w:rsidR="000351B1" w:rsidRDefault="000351B1" w:rsidP="00E97524">
      <w:pPr>
        <w:ind w:left="0" w:firstLine="0"/>
        <w:rPr>
          <w:rFonts w:ascii="Century Gothic" w:hAnsi="Century Gothic"/>
        </w:rPr>
      </w:pPr>
    </w:p>
    <w:p w:rsidR="000351B1" w:rsidRDefault="000351B1" w:rsidP="00E97524">
      <w:pPr>
        <w:ind w:left="0" w:firstLine="0"/>
        <w:rPr>
          <w:rFonts w:ascii="Century Gothic" w:hAnsi="Century Gothic"/>
        </w:rPr>
      </w:pPr>
    </w:p>
    <w:p w:rsidR="000351B1" w:rsidRPr="00E97524" w:rsidRDefault="000351B1" w:rsidP="00E97524">
      <w:pPr>
        <w:ind w:left="0" w:firstLine="0"/>
        <w:rPr>
          <w:rFonts w:ascii="Century Gothic" w:hAnsi="Century Gothic"/>
        </w:rPr>
      </w:pPr>
    </w:p>
    <w:p w:rsidR="00E97524" w:rsidRPr="001E768B" w:rsidRDefault="00E97524" w:rsidP="00E97524">
      <w:pPr>
        <w:ind w:left="0" w:firstLine="0"/>
        <w:rPr>
          <w:rFonts w:ascii="Century Gothic" w:hAnsi="Century Gothic"/>
          <w:b/>
        </w:rPr>
      </w:pPr>
    </w:p>
    <w:p w:rsidR="00C05515" w:rsidRPr="001E768B" w:rsidRDefault="00C05515" w:rsidP="00C05515">
      <w:pPr>
        <w:ind w:left="0" w:firstLine="0"/>
        <w:rPr>
          <w:rFonts w:ascii="Century Gothic" w:hAnsi="Century Gothic"/>
        </w:rPr>
      </w:pP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p>
    <w:p w:rsidR="00C05515" w:rsidRPr="001E768B" w:rsidRDefault="00C05515" w:rsidP="00C05515">
      <w:pPr>
        <w:ind w:left="0" w:firstLine="0"/>
        <w:rPr>
          <w:rFonts w:ascii="Century Gothic" w:hAnsi="Century Gothic"/>
        </w:rPr>
      </w:pP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t>Marcin Lankamer</w:t>
      </w:r>
    </w:p>
    <w:p w:rsidR="00C05515" w:rsidRPr="001E768B" w:rsidRDefault="00C05515" w:rsidP="00C05515">
      <w:pPr>
        <w:ind w:left="0" w:firstLine="0"/>
        <w:rPr>
          <w:rFonts w:ascii="Century Gothic" w:hAnsi="Century Gothic"/>
        </w:rPr>
      </w:pP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t>……………………………….</w:t>
      </w:r>
    </w:p>
    <w:p w:rsidR="00C05515" w:rsidRPr="001E768B" w:rsidRDefault="00C05515" w:rsidP="00C05515">
      <w:pPr>
        <w:ind w:left="0" w:firstLine="0"/>
        <w:rPr>
          <w:rFonts w:ascii="Century Gothic" w:hAnsi="Century Gothic"/>
        </w:rPr>
      </w:pP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t xml:space="preserve">Przewodniczący Komisji </w:t>
      </w:r>
    </w:p>
    <w:p w:rsidR="00C05515" w:rsidRPr="001E768B" w:rsidRDefault="00C05515" w:rsidP="00C05515">
      <w:pPr>
        <w:ind w:left="5664" w:firstLine="708"/>
        <w:rPr>
          <w:rFonts w:ascii="Century Gothic" w:hAnsi="Century Gothic"/>
        </w:rPr>
      </w:pPr>
      <w:r w:rsidRPr="001E768B">
        <w:rPr>
          <w:rFonts w:ascii="Century Gothic" w:hAnsi="Century Gothic"/>
        </w:rPr>
        <w:t>Przetargowej</w:t>
      </w:r>
    </w:p>
    <w:p w:rsidR="00C05515" w:rsidRPr="001E768B" w:rsidRDefault="00C05515" w:rsidP="00C05515">
      <w:pPr>
        <w:ind w:left="5664" w:firstLine="708"/>
        <w:rPr>
          <w:rFonts w:ascii="Century Gothic" w:hAnsi="Century Gothic"/>
        </w:rPr>
      </w:pPr>
    </w:p>
    <w:p w:rsidR="00C05515" w:rsidRPr="001E768B" w:rsidRDefault="00C05515" w:rsidP="00C05515">
      <w:pPr>
        <w:ind w:left="5664" w:firstLine="708"/>
        <w:rPr>
          <w:rFonts w:ascii="Century Gothic" w:hAnsi="Century Gothic"/>
        </w:rPr>
      </w:pPr>
      <w:r w:rsidRPr="001E768B">
        <w:rPr>
          <w:rFonts w:ascii="Century Gothic" w:hAnsi="Century Gothic"/>
        </w:rPr>
        <w:t>Justyna Cylkowska</w:t>
      </w:r>
    </w:p>
    <w:p w:rsidR="00C05515" w:rsidRPr="001E768B" w:rsidRDefault="00C05515" w:rsidP="00C05515">
      <w:pPr>
        <w:ind w:left="0" w:firstLine="0"/>
        <w:rPr>
          <w:rFonts w:ascii="Century Gothic" w:hAnsi="Century Gothic"/>
        </w:rPr>
      </w:pP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t>……………………………….</w:t>
      </w:r>
    </w:p>
    <w:p w:rsidR="00C05515" w:rsidRPr="001E768B" w:rsidRDefault="00C05515" w:rsidP="00C05515">
      <w:pPr>
        <w:ind w:left="0" w:firstLine="0"/>
        <w:rPr>
          <w:rFonts w:ascii="Century Gothic" w:hAnsi="Century Gothic"/>
        </w:rPr>
      </w:pP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r>
      <w:r w:rsidRPr="001E768B">
        <w:rPr>
          <w:rFonts w:ascii="Century Gothic" w:hAnsi="Century Gothic"/>
        </w:rPr>
        <w:tab/>
        <w:t xml:space="preserve">Osoba upoważniona przez </w:t>
      </w:r>
    </w:p>
    <w:p w:rsidR="00C05515" w:rsidRPr="001E768B" w:rsidRDefault="00C05515" w:rsidP="00C05515">
      <w:pPr>
        <w:ind w:left="5664" w:firstLine="708"/>
        <w:rPr>
          <w:rFonts w:ascii="Century Gothic" w:hAnsi="Century Gothic"/>
        </w:rPr>
      </w:pPr>
      <w:r w:rsidRPr="001E768B">
        <w:rPr>
          <w:rFonts w:ascii="Century Gothic" w:hAnsi="Century Gothic"/>
        </w:rPr>
        <w:t>Kierownika Zamawiającego</w:t>
      </w:r>
    </w:p>
    <w:p w:rsidR="00C05515" w:rsidRPr="001E768B" w:rsidRDefault="00C05515" w:rsidP="00C05515">
      <w:pPr>
        <w:ind w:left="5664" w:firstLine="708"/>
        <w:rPr>
          <w:rFonts w:ascii="Century Gothic" w:hAnsi="Century Gothic"/>
        </w:rPr>
      </w:pPr>
    </w:p>
    <w:p w:rsidR="00460611" w:rsidRDefault="00460611"/>
    <w:sectPr w:rsidR="00460611">
      <w:headerReference w:type="even" r:id="rId5"/>
      <w:headerReference w:type="default" r:id="rId6"/>
      <w:footerReference w:type="default" r:id="rId7"/>
      <w:headerReference w:type="first" r:id="rId8"/>
      <w:pgSz w:w="11906" w:h="16838"/>
      <w:pgMar w:top="1164" w:right="675" w:bottom="874" w:left="1416" w:header="709"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559192"/>
      <w:docPartObj>
        <w:docPartGallery w:val="Page Numbers (Bottom of Page)"/>
        <w:docPartUnique/>
      </w:docPartObj>
    </w:sdtPr>
    <w:sdtEndPr/>
    <w:sdtContent>
      <w:sdt>
        <w:sdtPr>
          <w:id w:val="-1769616900"/>
          <w:docPartObj>
            <w:docPartGallery w:val="Page Numbers (Top of Page)"/>
            <w:docPartUnique/>
          </w:docPartObj>
        </w:sdtPr>
        <w:sdtEndPr/>
        <w:sdtContent>
          <w:p w:rsidR="00C55E87" w:rsidRDefault="00AA790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rsidR="00C55E87" w:rsidRDefault="00AA7907">
    <w:pPr>
      <w:pStyle w:val="Stopk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87" w:rsidRDefault="00AA7907">
    <w:pPr>
      <w:spacing w:after="0" w:line="236" w:lineRule="auto"/>
      <w:ind w:left="3836" w:hanging="3735"/>
    </w:pPr>
    <w:r>
      <w:rPr>
        <w:sz w:val="12"/>
      </w:rPr>
      <w:t>Projekt pt. „</w:t>
    </w:r>
    <w:r>
      <w:rPr>
        <w:b/>
        <w:sz w:val="12"/>
      </w:rPr>
      <w:t>Przełomowe innowacje w AN Studio S.A. w Suchym Lesie”</w:t>
    </w:r>
    <w:r>
      <w:rPr>
        <w:sz w:val="12"/>
      </w:rPr>
      <w:t xml:space="preserve"> współfinansowany ze środków Europejskiego Funduszu Rozwoju Regionalnego w ramach Wielkopolskiego Regionalnego Programu Operacyjnego na lata 2014-2020 </w:t>
    </w:r>
  </w:p>
  <w:p w:rsidR="00C55E87" w:rsidRDefault="00AA7907">
    <w:pPr>
      <w:spacing w:after="0"/>
      <w:ind w:right="440"/>
      <w:jc w:val="right"/>
    </w:pPr>
    <w:r>
      <w:rPr>
        <w:b/>
        <w:sz w:val="10"/>
      </w:rPr>
      <w:t>________________________________________________________________________________________________________</w:t>
    </w:r>
    <w:r>
      <w:rPr>
        <w:b/>
        <w:sz w:val="10"/>
      </w:rPr>
      <w:t>____________________________________________________________________________</w:t>
    </w:r>
    <w:r>
      <w:rPr>
        <w:sz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87" w:rsidRPr="007512F6" w:rsidRDefault="00AA7907" w:rsidP="007512F6">
    <w:pPr>
      <w:pStyle w:val="Nagwek"/>
      <w:ind w:left="0" w:firstLine="0"/>
    </w:pPr>
    <w:r w:rsidRPr="007512F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E87" w:rsidRDefault="00AA7907">
    <w:pPr>
      <w:spacing w:after="0" w:line="236" w:lineRule="auto"/>
      <w:ind w:left="3836" w:hanging="3735"/>
    </w:pPr>
    <w:r>
      <w:rPr>
        <w:sz w:val="12"/>
      </w:rPr>
      <w:t>Projekt pt. „</w:t>
    </w:r>
    <w:r>
      <w:rPr>
        <w:b/>
        <w:sz w:val="12"/>
      </w:rPr>
      <w:t>Przełomowe innowacje w AN Studio S.A. w Suchym Lesie”</w:t>
    </w:r>
    <w:r>
      <w:rPr>
        <w:sz w:val="12"/>
      </w:rPr>
      <w:t xml:space="preserve"> współfinansowany ze środków Europejskiego Funduszu Rozwoju Reg</w:t>
    </w:r>
    <w:r>
      <w:rPr>
        <w:sz w:val="12"/>
      </w:rPr>
      <w:t xml:space="preserve">ionalnego w ramach Wielkopolskiego Regionalnego Programu Operacyjnego na lata 2014-2020 </w:t>
    </w:r>
  </w:p>
  <w:p w:rsidR="00C55E87" w:rsidRDefault="00AA7907">
    <w:pPr>
      <w:spacing w:after="0"/>
      <w:ind w:right="440"/>
      <w:jc w:val="right"/>
    </w:pPr>
    <w:r>
      <w:rPr>
        <w:b/>
        <w:sz w:val="10"/>
      </w:rPr>
      <w:t>_______________________________________________________________________________________________________________________________________________________________________</w:t>
    </w:r>
    <w:r>
      <w:rPr>
        <w:b/>
        <w:sz w:val="10"/>
      </w:rPr>
      <w:t>_____________</w:t>
    </w:r>
    <w:r>
      <w:rPr>
        <w:sz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15"/>
    <w:rsid w:val="000351B1"/>
    <w:rsid w:val="00460611"/>
    <w:rsid w:val="005108DA"/>
    <w:rsid w:val="00570404"/>
    <w:rsid w:val="007E76B2"/>
    <w:rsid w:val="008276B7"/>
    <w:rsid w:val="008C0CBC"/>
    <w:rsid w:val="00AA7907"/>
    <w:rsid w:val="00BC4EDE"/>
    <w:rsid w:val="00C05515"/>
    <w:rsid w:val="00E2494E"/>
    <w:rsid w:val="00E97524"/>
    <w:rsid w:val="00FF49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240EA-4710-49F8-BF9E-B2F07305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5515"/>
    <w:pPr>
      <w:spacing w:after="72" w:line="267" w:lineRule="auto"/>
      <w:ind w:left="495" w:hanging="10"/>
      <w:jc w:val="both"/>
    </w:pPr>
    <w:rPr>
      <w:rFonts w:ascii="Times New Roman" w:eastAsia="Times New Roman" w:hAnsi="Times New Roman" w:cs="Times New Roman"/>
      <w:color w:val="000000"/>
      <w:lang w:eastAsia="pl-PL"/>
    </w:rPr>
  </w:style>
  <w:style w:type="paragraph" w:styleId="Nagwek1">
    <w:name w:val="heading 1"/>
    <w:next w:val="Normalny"/>
    <w:link w:val="Nagwek1Znak"/>
    <w:uiPriority w:val="9"/>
    <w:unhideWhenUsed/>
    <w:qFormat/>
    <w:rsid w:val="00C05515"/>
    <w:pPr>
      <w:keepNext/>
      <w:keepLines/>
      <w:spacing w:after="0" w:line="259" w:lineRule="auto"/>
      <w:ind w:left="4112" w:hanging="10"/>
      <w:outlineLvl w:val="0"/>
    </w:pPr>
    <w:rPr>
      <w:rFonts w:ascii="Times New Roman" w:eastAsia="Times New Roman" w:hAnsi="Times New Roman" w:cs="Times New Roman"/>
      <w:b/>
      <w:color w:val="000000"/>
      <w:sz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5515"/>
    <w:rPr>
      <w:rFonts w:ascii="Times New Roman" w:eastAsia="Times New Roman" w:hAnsi="Times New Roman" w:cs="Times New Roman"/>
      <w:b/>
      <w:color w:val="000000"/>
      <w:sz w:val="28"/>
      <w:lang w:eastAsia="pl-PL"/>
    </w:rPr>
  </w:style>
  <w:style w:type="table" w:customStyle="1" w:styleId="TableGrid">
    <w:name w:val="TableGrid"/>
    <w:rsid w:val="00C05515"/>
    <w:pPr>
      <w:spacing w:after="0" w:line="240" w:lineRule="auto"/>
    </w:pPr>
    <w:rPr>
      <w:rFonts w:eastAsiaTheme="minorEastAsia"/>
      <w:lang w:eastAsia="pl-PL"/>
    </w:rPr>
    <w:tblPr>
      <w:tblCellMar>
        <w:top w:w="0" w:type="dxa"/>
        <w:left w:w="0" w:type="dxa"/>
        <w:bottom w:w="0" w:type="dxa"/>
        <w:right w:w="0" w:type="dxa"/>
      </w:tblCellMar>
    </w:tblPr>
  </w:style>
  <w:style w:type="paragraph" w:styleId="Stopka">
    <w:name w:val="footer"/>
    <w:basedOn w:val="Normalny"/>
    <w:link w:val="StopkaZnak"/>
    <w:uiPriority w:val="99"/>
    <w:unhideWhenUsed/>
    <w:rsid w:val="00C055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5515"/>
    <w:rPr>
      <w:rFonts w:ascii="Times New Roman" w:eastAsia="Times New Roman" w:hAnsi="Times New Roman" w:cs="Times New Roman"/>
      <w:color w:val="000000"/>
      <w:lang w:eastAsia="pl-PL"/>
    </w:rPr>
  </w:style>
  <w:style w:type="paragraph" w:styleId="Nagwek">
    <w:name w:val="header"/>
    <w:basedOn w:val="Normalny"/>
    <w:link w:val="NagwekZnak"/>
    <w:uiPriority w:val="99"/>
    <w:unhideWhenUsed/>
    <w:rsid w:val="00C055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5515"/>
    <w:rPr>
      <w:rFonts w:ascii="Times New Roman" w:eastAsia="Times New Roman" w:hAnsi="Times New Roman" w:cs="Times New Roman"/>
      <w:color w:val="000000"/>
      <w:lang w:eastAsia="pl-PL"/>
    </w:rPr>
  </w:style>
  <w:style w:type="table" w:styleId="Tabela-Siatka">
    <w:name w:val="Table Grid"/>
    <w:basedOn w:val="Standardowy"/>
    <w:uiPriority w:val="39"/>
    <w:rsid w:val="00C05515"/>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351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51B1"/>
    <w:rPr>
      <w:rFonts w:ascii="Segoe UI" w:eastAsia="Times New Roman" w:hAnsi="Segoe UI" w:cs="Segoe UI"/>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6530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Lewandowska Karolina</dc:creator>
  <cp:keywords/>
  <dc:description/>
  <cp:lastModifiedBy>Lewandowska Karolina</cp:lastModifiedBy>
  <cp:revision>3</cp:revision>
  <cp:lastPrinted>2017-12-21T14:20:00Z</cp:lastPrinted>
  <dcterms:created xsi:type="dcterms:W3CDTF">2017-12-21T14:21:00Z</dcterms:created>
  <dcterms:modified xsi:type="dcterms:W3CDTF">2017-12-21T14:23:00Z</dcterms:modified>
</cp:coreProperties>
</file>