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8904A" w14:textId="77777777" w:rsidR="00BF11CA" w:rsidRPr="004D6C4B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</w:rPr>
      </w:pPr>
      <w:r w:rsidRPr="004D6C4B">
        <w:rPr>
          <w:noProof/>
        </w:rPr>
        <w:drawing>
          <wp:anchor distT="0" distB="0" distL="114300" distR="114300" simplePos="0" relativeHeight="251659264" behindDoc="0" locked="0" layoutInCell="1" allowOverlap="1" wp14:anchorId="7A75AE76" wp14:editId="0FB2E081">
            <wp:simplePos x="0" y="0"/>
            <wp:positionH relativeFrom="margin">
              <wp:posOffset>-209550</wp:posOffset>
            </wp:positionH>
            <wp:positionV relativeFrom="paragraph">
              <wp:posOffset>-466725</wp:posOffset>
            </wp:positionV>
            <wp:extent cx="6200775" cy="10572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E44943" w14:textId="77777777" w:rsidR="00BF11CA" w:rsidRPr="004D6C4B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14:paraId="00DB7C24" w14:textId="77777777" w:rsidR="00BF11CA" w:rsidRPr="004D6C4B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14:paraId="7F361AA9" w14:textId="77777777" w:rsidR="00BA7389" w:rsidRDefault="00BA7389" w:rsidP="00B426F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59A9BE54" w14:textId="77777777" w:rsidR="00BF11CA" w:rsidRPr="004D6C4B" w:rsidRDefault="00BA7389" w:rsidP="00B426F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RPDS.01.02.01</w:t>
      </w:r>
      <w:r w:rsidR="00B426F8" w:rsidRPr="00607A85">
        <w:rPr>
          <w:rFonts w:ascii="Calibri" w:hAnsi="Calibri" w:cs="Calibri"/>
          <w:b/>
          <w:bCs/>
          <w:sz w:val="32"/>
          <w:szCs w:val="32"/>
        </w:rPr>
        <w:t>-IP.01-02-</w:t>
      </w:r>
      <w:r>
        <w:rPr>
          <w:rFonts w:ascii="Calibri" w:hAnsi="Calibri" w:cs="Calibri"/>
          <w:b/>
          <w:bCs/>
          <w:sz w:val="32"/>
          <w:szCs w:val="32"/>
        </w:rPr>
        <w:t>239</w:t>
      </w:r>
      <w:r w:rsidR="00B426F8" w:rsidRPr="0078442E">
        <w:rPr>
          <w:rFonts w:ascii="Calibri" w:hAnsi="Calibri" w:cs="Calibri"/>
          <w:b/>
          <w:bCs/>
          <w:sz w:val="32"/>
          <w:szCs w:val="32"/>
        </w:rPr>
        <w:t>/1</w:t>
      </w:r>
      <w:r>
        <w:rPr>
          <w:rFonts w:ascii="Calibri" w:hAnsi="Calibri" w:cs="Calibri"/>
          <w:b/>
          <w:bCs/>
          <w:sz w:val="32"/>
          <w:szCs w:val="32"/>
        </w:rPr>
        <w:t>7</w:t>
      </w:r>
    </w:p>
    <w:p w14:paraId="5FF78856" w14:textId="77777777" w:rsidR="00D24517" w:rsidRDefault="00D24517" w:rsidP="00D24517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14:paraId="363633B1" w14:textId="77777777" w:rsidR="00BA7389" w:rsidRDefault="00BA7389" w:rsidP="00D24517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14:paraId="5869EF15" w14:textId="77777777" w:rsidR="00BA7389" w:rsidRDefault="00BA7389" w:rsidP="00D24517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14:paraId="7305D40A" w14:textId="77777777" w:rsidR="00BA7389" w:rsidRPr="004D6C4B" w:rsidRDefault="00BA7389" w:rsidP="00D24517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14:paraId="41A4748D" w14:textId="77777777" w:rsidR="00D24517" w:rsidRPr="004D6C4B" w:rsidRDefault="00D24517" w:rsidP="00D24517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4D6C4B">
        <w:rPr>
          <w:rFonts w:ascii="Calibri" w:hAnsi="Calibri" w:cs="Calibri"/>
          <w:b/>
          <w:bCs/>
          <w:sz w:val="28"/>
          <w:szCs w:val="28"/>
        </w:rPr>
        <w:t>DOLNOŚLĄSKA INSTYTUCJA POŚREDNICZĄCA,</w:t>
      </w:r>
    </w:p>
    <w:p w14:paraId="5D1814DF" w14:textId="77777777" w:rsidR="00D24517" w:rsidRPr="004D6C4B" w:rsidRDefault="00D24517" w:rsidP="00D24517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4D6C4B">
        <w:rPr>
          <w:rFonts w:ascii="Calibri" w:hAnsi="Calibri" w:cs="Calibri"/>
          <w:b/>
          <w:sz w:val="22"/>
          <w:szCs w:val="22"/>
        </w:rPr>
        <w:t xml:space="preserve">której </w:t>
      </w:r>
      <w:r w:rsidRPr="004D6C4B">
        <w:rPr>
          <w:rFonts w:ascii="Calibri" w:hAnsi="Calibri" w:cs="Calibri"/>
          <w:b/>
          <w:bCs/>
          <w:sz w:val="22"/>
          <w:szCs w:val="22"/>
        </w:rPr>
        <w:t>Zarząd Województwa Dolnośląskiego</w:t>
      </w:r>
    </w:p>
    <w:p w14:paraId="7FE58C12" w14:textId="77777777" w:rsidR="00D24517" w:rsidRPr="004D6C4B" w:rsidRDefault="00D24517" w:rsidP="00D24517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4D6C4B">
        <w:rPr>
          <w:rFonts w:ascii="Calibri" w:hAnsi="Calibri" w:cs="Calibri"/>
          <w:b/>
          <w:sz w:val="22"/>
          <w:szCs w:val="22"/>
        </w:rPr>
        <w:t>22 maja 2015r. powierzył zadania w ramach</w:t>
      </w:r>
    </w:p>
    <w:p w14:paraId="243B7F4F" w14:textId="77777777" w:rsidR="00D24517" w:rsidRPr="004D6C4B" w:rsidRDefault="00D24517" w:rsidP="00D24517">
      <w:pPr>
        <w:autoSpaceDE w:val="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4D6C4B">
        <w:rPr>
          <w:rFonts w:ascii="Calibri" w:hAnsi="Calibri" w:cs="Calibri"/>
          <w:b/>
          <w:bCs/>
          <w:sz w:val="22"/>
          <w:szCs w:val="22"/>
        </w:rPr>
        <w:t xml:space="preserve">Regionalnego Programu Operacyjnego Województwa Dolnośląskiego </w:t>
      </w:r>
    </w:p>
    <w:p w14:paraId="198FBB6A" w14:textId="77777777" w:rsidR="00D24517" w:rsidRPr="004D6C4B" w:rsidRDefault="00D24517" w:rsidP="00D24517">
      <w:pPr>
        <w:autoSpaceDE w:val="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4D6C4B">
        <w:rPr>
          <w:rFonts w:ascii="Calibri" w:hAnsi="Calibri" w:cs="Calibri"/>
          <w:b/>
          <w:bCs/>
          <w:sz w:val="22"/>
          <w:szCs w:val="22"/>
        </w:rPr>
        <w:t>2014-2020</w:t>
      </w:r>
    </w:p>
    <w:p w14:paraId="3A159073" w14:textId="77777777" w:rsidR="00D24517" w:rsidRPr="004D6C4B" w:rsidRDefault="00D24517" w:rsidP="00D24517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853556E" w14:textId="77777777" w:rsidR="00D24517" w:rsidRPr="004D6C4B" w:rsidRDefault="00D24517" w:rsidP="00D24517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4D6C4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14:paraId="60014C01" w14:textId="77777777" w:rsidR="00D24517" w:rsidRPr="004D6C4B" w:rsidRDefault="00D24517" w:rsidP="00D24517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4D6C4B">
        <w:rPr>
          <w:rFonts w:ascii="Calibri" w:hAnsi="Calibri" w:cs="Calibri"/>
          <w:b/>
          <w:bCs/>
          <w:sz w:val="28"/>
          <w:szCs w:val="28"/>
        </w:rPr>
        <w:t xml:space="preserve"> ze środków Europejskiego Funduszu Rozwoju Regionalnego </w:t>
      </w:r>
    </w:p>
    <w:p w14:paraId="2CCDA38C" w14:textId="77777777" w:rsidR="00D24517" w:rsidRPr="004D6C4B" w:rsidRDefault="00D24517" w:rsidP="00D24517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4D6C4B">
        <w:rPr>
          <w:rFonts w:ascii="Calibri" w:hAnsi="Calibri" w:cs="Calibri"/>
          <w:b/>
          <w:bCs/>
          <w:sz w:val="28"/>
          <w:szCs w:val="28"/>
        </w:rPr>
        <w:t>w  ramach</w:t>
      </w:r>
    </w:p>
    <w:p w14:paraId="6807FBE3" w14:textId="77777777" w:rsidR="00BF11CA" w:rsidRPr="004D6C4B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14:paraId="15571EFD" w14:textId="77777777" w:rsidR="00BF11CA" w:rsidRPr="004D6C4B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14:paraId="4A4C9C7D" w14:textId="77777777" w:rsidR="00BF11CA" w:rsidRPr="004D6C4B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4D6C4B">
        <w:rPr>
          <w:rFonts w:ascii="Calibri" w:hAnsi="Calibri" w:cs="Calibri"/>
          <w:b/>
          <w:bCs/>
          <w:sz w:val="28"/>
          <w:szCs w:val="28"/>
        </w:rPr>
        <w:t>Oś priorytetow</w:t>
      </w:r>
      <w:r w:rsidR="00C87B42">
        <w:rPr>
          <w:rFonts w:ascii="Calibri" w:hAnsi="Calibri" w:cs="Calibri"/>
          <w:b/>
          <w:bCs/>
          <w:sz w:val="28"/>
          <w:szCs w:val="28"/>
        </w:rPr>
        <w:t>a</w:t>
      </w:r>
      <w:r w:rsidRPr="004D6C4B">
        <w:rPr>
          <w:rFonts w:ascii="Calibri" w:hAnsi="Calibri" w:cs="Calibri"/>
          <w:b/>
          <w:bCs/>
          <w:sz w:val="28"/>
          <w:szCs w:val="28"/>
        </w:rPr>
        <w:t xml:space="preserve"> 1</w:t>
      </w:r>
    </w:p>
    <w:p w14:paraId="781C334F" w14:textId="77777777" w:rsidR="00BF11CA" w:rsidRPr="004D6C4B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4D6C4B">
        <w:rPr>
          <w:rFonts w:ascii="Calibri" w:hAnsi="Calibri" w:cs="Calibri"/>
          <w:b/>
          <w:bCs/>
          <w:sz w:val="28"/>
          <w:szCs w:val="28"/>
        </w:rPr>
        <w:t xml:space="preserve"> Przedsiębiorstwa i innowacje</w:t>
      </w:r>
    </w:p>
    <w:p w14:paraId="6CE95DF9" w14:textId="77777777" w:rsidR="00BF11CA" w:rsidRPr="004D6C4B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FC71876" w14:textId="77777777" w:rsidR="00BF11CA" w:rsidRPr="004D6C4B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4023C36" w14:textId="77777777" w:rsidR="00BF11CA" w:rsidRPr="004D6C4B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4D6C4B">
        <w:rPr>
          <w:rFonts w:ascii="Calibri" w:hAnsi="Calibri" w:cs="Calibri"/>
          <w:b/>
          <w:bCs/>
          <w:sz w:val="28"/>
          <w:szCs w:val="28"/>
        </w:rPr>
        <w:t>Działani</w:t>
      </w:r>
      <w:r w:rsidR="00C87B42">
        <w:rPr>
          <w:rFonts w:ascii="Calibri" w:hAnsi="Calibri" w:cs="Calibri"/>
          <w:b/>
          <w:bCs/>
          <w:sz w:val="28"/>
          <w:szCs w:val="28"/>
        </w:rPr>
        <w:t>e</w:t>
      </w:r>
      <w:r w:rsidRPr="004D6C4B">
        <w:rPr>
          <w:rFonts w:ascii="Calibri" w:hAnsi="Calibri" w:cs="Calibri"/>
          <w:b/>
          <w:bCs/>
          <w:sz w:val="28"/>
          <w:szCs w:val="28"/>
        </w:rPr>
        <w:t xml:space="preserve"> 1.2</w:t>
      </w:r>
    </w:p>
    <w:p w14:paraId="04CCB930" w14:textId="77777777" w:rsidR="00BF11CA" w:rsidRPr="004D6C4B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Toc205735695"/>
      <w:bookmarkStart w:id="1" w:name="_Toc208109476"/>
      <w:bookmarkStart w:id="2" w:name="_Toc210545210"/>
      <w:bookmarkStart w:id="3" w:name="_Toc210545464"/>
      <w:bookmarkStart w:id="4" w:name="_Toc210546114"/>
      <w:bookmarkStart w:id="5" w:name="_Toc210546226"/>
      <w:bookmarkStart w:id="6" w:name="_Toc210551517"/>
      <w:bookmarkStart w:id="7" w:name="_Toc211067038"/>
      <w:r w:rsidRPr="004D6C4B">
        <w:rPr>
          <w:rFonts w:ascii="Calibri" w:hAnsi="Calibri" w:cs="Calibri"/>
          <w:b/>
          <w:bCs/>
          <w:sz w:val="28"/>
          <w:szCs w:val="28"/>
        </w:rPr>
        <w:t>„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4D6C4B">
        <w:rPr>
          <w:rFonts w:ascii="Calibri" w:hAnsi="Calibri" w:cs="Calibri"/>
          <w:b/>
          <w:bCs/>
          <w:sz w:val="28"/>
          <w:szCs w:val="28"/>
        </w:rPr>
        <w:t>Innowacyjne przedsiębiorstwa”</w:t>
      </w:r>
    </w:p>
    <w:p w14:paraId="3CE92A8C" w14:textId="77777777" w:rsidR="00BF11CA" w:rsidRPr="004D6C4B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58121AF8" w14:textId="77777777" w:rsidR="00BF11CA" w:rsidRPr="004D6C4B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9A17B54" w14:textId="77777777" w:rsidR="00BF11CA" w:rsidRPr="004D6C4B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4D6C4B">
        <w:rPr>
          <w:rFonts w:ascii="Calibri" w:hAnsi="Calibri" w:cs="Calibri"/>
          <w:b/>
          <w:bCs/>
          <w:sz w:val="28"/>
          <w:szCs w:val="28"/>
        </w:rPr>
        <w:t>Poddziałani</w:t>
      </w:r>
      <w:r w:rsidR="00C87B42">
        <w:rPr>
          <w:rFonts w:ascii="Calibri" w:hAnsi="Calibri" w:cs="Calibri"/>
          <w:b/>
          <w:bCs/>
          <w:sz w:val="28"/>
          <w:szCs w:val="28"/>
        </w:rPr>
        <w:t>e</w:t>
      </w:r>
      <w:r w:rsidRPr="004D6C4B">
        <w:rPr>
          <w:rFonts w:ascii="Calibri" w:hAnsi="Calibri" w:cs="Calibri"/>
          <w:b/>
          <w:bCs/>
          <w:sz w:val="28"/>
          <w:szCs w:val="28"/>
        </w:rPr>
        <w:t xml:space="preserve"> 1.2.</w:t>
      </w:r>
      <w:r w:rsidR="00BA7389">
        <w:rPr>
          <w:rFonts w:ascii="Calibri" w:hAnsi="Calibri" w:cs="Calibri"/>
          <w:b/>
          <w:bCs/>
          <w:sz w:val="28"/>
          <w:szCs w:val="28"/>
        </w:rPr>
        <w:t>1</w:t>
      </w:r>
    </w:p>
    <w:p w14:paraId="53051A2F" w14:textId="77777777" w:rsidR="00BF11CA" w:rsidRPr="004D6C4B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4D6C4B">
        <w:rPr>
          <w:rFonts w:ascii="Calibri" w:hAnsi="Calibri" w:cs="Calibri"/>
          <w:b/>
          <w:bCs/>
          <w:sz w:val="28"/>
          <w:szCs w:val="28"/>
        </w:rPr>
        <w:t xml:space="preserve">„Innowacyjne przedsiębiorstwa– </w:t>
      </w:r>
      <w:r w:rsidR="00BA7389">
        <w:rPr>
          <w:rFonts w:ascii="Calibri" w:hAnsi="Calibri" w:cs="Calibri"/>
          <w:b/>
          <w:bCs/>
          <w:sz w:val="28"/>
          <w:szCs w:val="28"/>
        </w:rPr>
        <w:t>konkurs horyzontalny</w:t>
      </w:r>
      <w:r w:rsidRPr="004D6C4B">
        <w:rPr>
          <w:rFonts w:ascii="Calibri" w:hAnsi="Calibri" w:cs="Calibri"/>
          <w:b/>
          <w:bCs/>
          <w:sz w:val="28"/>
          <w:szCs w:val="28"/>
        </w:rPr>
        <w:t>”</w:t>
      </w:r>
    </w:p>
    <w:p w14:paraId="05CA60A8" w14:textId="77777777" w:rsidR="00BF11CA" w:rsidRPr="004D6C4B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FEACFDE" w14:textId="77777777" w:rsidR="00BF11CA" w:rsidRPr="004D6C4B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E355263" w14:textId="77777777" w:rsidR="00BF11CA" w:rsidRPr="004D6C4B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4D6C4B">
        <w:rPr>
          <w:rFonts w:ascii="Calibri" w:hAnsi="Calibri" w:cs="Calibri"/>
          <w:b/>
          <w:bCs/>
          <w:sz w:val="28"/>
          <w:szCs w:val="28"/>
        </w:rPr>
        <w:t>Schema</w:t>
      </w:r>
      <w:r w:rsidR="00C87B42">
        <w:rPr>
          <w:rFonts w:ascii="Calibri" w:hAnsi="Calibri" w:cs="Calibri"/>
          <w:b/>
          <w:bCs/>
          <w:sz w:val="28"/>
          <w:szCs w:val="28"/>
        </w:rPr>
        <w:t>t</w:t>
      </w:r>
      <w:r w:rsidRPr="004D6C4B">
        <w:rPr>
          <w:rFonts w:ascii="Calibri" w:hAnsi="Calibri" w:cs="Calibri"/>
          <w:b/>
          <w:bCs/>
          <w:sz w:val="28"/>
          <w:szCs w:val="28"/>
        </w:rPr>
        <w:t xml:space="preserve"> 1.2 </w:t>
      </w:r>
      <w:r w:rsidR="00475DD4" w:rsidRPr="004D6C4B">
        <w:rPr>
          <w:rFonts w:ascii="Calibri" w:hAnsi="Calibri" w:cs="Calibri"/>
          <w:b/>
          <w:bCs/>
          <w:sz w:val="28"/>
          <w:szCs w:val="28"/>
        </w:rPr>
        <w:t>B</w:t>
      </w:r>
    </w:p>
    <w:p w14:paraId="4EA67888" w14:textId="77777777" w:rsidR="00475DD4" w:rsidRPr="004D6C4B" w:rsidRDefault="00475DD4" w:rsidP="00475DD4">
      <w:pPr>
        <w:widowControl w:val="0"/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4D6C4B">
        <w:rPr>
          <w:rFonts w:ascii="Calibri" w:hAnsi="Calibri" w:cs="Arial"/>
          <w:b/>
          <w:sz w:val="28"/>
          <w:szCs w:val="28"/>
        </w:rPr>
        <w:t>Tworzenie i rozwój infrastruktury B+R przedsiębiorstw</w:t>
      </w:r>
    </w:p>
    <w:p w14:paraId="636AC7B4" w14:textId="77777777" w:rsidR="00BF11CA" w:rsidRPr="004D6C4B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14:paraId="127C3D7A" w14:textId="77777777" w:rsidR="00BF11CA" w:rsidRPr="004D6C4B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14:paraId="434F392D" w14:textId="77777777" w:rsidR="00BF11CA" w:rsidRPr="004D6C4B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14:paraId="5151549B" w14:textId="77777777" w:rsidR="00696775" w:rsidRDefault="00696775" w:rsidP="00696775">
      <w:pPr>
        <w:autoSpaceDE w:val="0"/>
        <w:contextualSpacing/>
        <w:rPr>
          <w:rFonts w:ascii="Calibri" w:hAnsi="Calibri" w:cs="Calibri"/>
          <w:b/>
          <w:bCs/>
        </w:rPr>
      </w:pPr>
    </w:p>
    <w:p w14:paraId="38278F4F" w14:textId="77777777" w:rsidR="00696775" w:rsidRDefault="00696775" w:rsidP="00BF11CA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14:paraId="60B18ABC" w14:textId="77777777" w:rsidR="00BA7389" w:rsidRPr="004D6C4B" w:rsidRDefault="00BA7389" w:rsidP="00BF11CA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14:paraId="1624419D" w14:textId="77777777" w:rsidR="00696775" w:rsidRPr="004D6C4B" w:rsidRDefault="00696775" w:rsidP="0069677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6C4B">
        <w:rPr>
          <w:rFonts w:ascii="Calibri" w:hAnsi="Calibri" w:cs="Calibri"/>
          <w:b/>
          <w:bCs/>
        </w:rPr>
        <w:t>Termin naboru (składania wniosków):</w:t>
      </w:r>
    </w:p>
    <w:p w14:paraId="07F5EC6B" w14:textId="23CB07D9" w:rsidR="00696775" w:rsidRPr="004D6C4B" w:rsidRDefault="00BA7389" w:rsidP="00696775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od godz. 8.00 dnia 29</w:t>
      </w:r>
      <w:r w:rsidR="008E6AA7">
        <w:rPr>
          <w:rFonts w:asciiTheme="minorHAnsi" w:hAnsiTheme="minorHAnsi"/>
          <w:b/>
        </w:rPr>
        <w:t>.05.2017r. do godz.15.00 dnia 10.08</w:t>
      </w:r>
      <w:r w:rsidR="00A47E8F">
        <w:rPr>
          <w:rFonts w:asciiTheme="minorHAnsi" w:hAnsiTheme="minorHAnsi"/>
          <w:b/>
        </w:rPr>
        <w:t>.2017</w:t>
      </w:r>
      <w:r w:rsidR="00696775" w:rsidRPr="004D6C4B">
        <w:rPr>
          <w:rFonts w:asciiTheme="minorHAnsi" w:hAnsiTheme="minorHAnsi"/>
          <w:b/>
        </w:rPr>
        <w:t xml:space="preserve">r. </w:t>
      </w:r>
    </w:p>
    <w:p w14:paraId="007B8A2F" w14:textId="77777777" w:rsidR="00BF11CA" w:rsidRPr="004D6C4B" w:rsidRDefault="00BF11CA" w:rsidP="00902421">
      <w:pPr>
        <w:autoSpaceDE w:val="0"/>
        <w:contextualSpacing/>
        <w:rPr>
          <w:rFonts w:ascii="Calibri" w:hAnsi="Calibri" w:cs="Calibri"/>
          <w:b/>
          <w:bCs/>
        </w:rPr>
      </w:pPr>
    </w:p>
    <w:p w14:paraId="1E70E13A" w14:textId="77777777" w:rsidR="00504733" w:rsidRPr="004D6C4B" w:rsidRDefault="00504733" w:rsidP="00504733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413" w:hanging="360"/>
        <w:contextualSpacing/>
        <w:jc w:val="both"/>
        <w:rPr>
          <w:rFonts w:asciiTheme="minorHAnsi" w:hAnsiTheme="minorHAnsi" w:cs="Calibri"/>
          <w:b/>
          <w:bCs/>
        </w:rPr>
      </w:pPr>
      <w:r w:rsidRPr="004D6C4B">
        <w:rPr>
          <w:rFonts w:asciiTheme="minorHAnsi" w:hAnsiTheme="minorHAnsi" w:cs="Calibri"/>
          <w:b/>
          <w:bCs/>
        </w:rPr>
        <w:lastRenderedPageBreak/>
        <w:t>Rodzaj projektów podlegających dofinansowaniu</w:t>
      </w:r>
    </w:p>
    <w:p w14:paraId="6B7D31BB" w14:textId="77777777" w:rsidR="00504733" w:rsidRPr="004D6C4B" w:rsidRDefault="00504733" w:rsidP="00EF0D01">
      <w:pPr>
        <w:jc w:val="both"/>
        <w:rPr>
          <w:rFonts w:asciiTheme="minorHAnsi" w:hAnsiTheme="minorHAnsi"/>
        </w:rPr>
      </w:pPr>
    </w:p>
    <w:p w14:paraId="3CE9B919" w14:textId="77777777" w:rsidR="00A112FF" w:rsidRPr="004D6C4B" w:rsidRDefault="00A112FF" w:rsidP="00A112FF">
      <w:pPr>
        <w:spacing w:before="30" w:after="30"/>
        <w:jc w:val="both"/>
        <w:rPr>
          <w:rFonts w:asciiTheme="minorHAnsi" w:hAnsiTheme="minorHAnsi"/>
        </w:rPr>
      </w:pPr>
      <w:r w:rsidRPr="004D6C4B">
        <w:rPr>
          <w:rFonts w:asciiTheme="minorHAnsi" w:hAnsiTheme="minorHAnsi" w:cs="Arial"/>
        </w:rPr>
        <w:t>W ramach konkursu dofinansowanie mogą otrzymać projekty</w:t>
      </w:r>
      <w:r w:rsidR="00C87B42">
        <w:rPr>
          <w:rFonts w:asciiTheme="minorHAnsi" w:hAnsiTheme="minorHAnsi" w:cs="Arial"/>
        </w:rPr>
        <w:t xml:space="preserve"> </w:t>
      </w:r>
      <w:r w:rsidRPr="004D6C4B">
        <w:rPr>
          <w:rFonts w:asciiTheme="minorHAnsi" w:hAnsiTheme="minorHAnsi"/>
        </w:rPr>
        <w:t>obejmujące tworzenie i rozwój zaplecza badawczo-rozwojowego przedsiębiorstw w zakresie dotyczącym:</w:t>
      </w:r>
    </w:p>
    <w:p w14:paraId="6D6ED45D" w14:textId="77777777" w:rsidR="00A112FF" w:rsidRPr="004D6C4B" w:rsidRDefault="00BD54DD" w:rsidP="00A112FF">
      <w:pPr>
        <w:pStyle w:val="Akapitzlist"/>
        <w:numPr>
          <w:ilvl w:val="0"/>
          <w:numId w:val="13"/>
        </w:numPr>
        <w:spacing w:before="30" w:after="30"/>
        <w:jc w:val="both"/>
        <w:rPr>
          <w:rFonts w:asciiTheme="minorHAnsi" w:hAnsiTheme="minorHAnsi"/>
        </w:rPr>
      </w:pPr>
      <w:r w:rsidRPr="004D6C4B">
        <w:rPr>
          <w:rFonts w:asciiTheme="minorHAnsi" w:hAnsiTheme="minorHAnsi"/>
        </w:rPr>
        <w:t>l</w:t>
      </w:r>
      <w:r w:rsidR="00F719E4" w:rsidRPr="004D6C4B">
        <w:rPr>
          <w:rFonts w:asciiTheme="minorHAnsi" w:hAnsiTheme="minorHAnsi"/>
        </w:rPr>
        <w:t xml:space="preserve">aboratoriów </w:t>
      </w:r>
      <w:r w:rsidR="00A112FF" w:rsidRPr="004D6C4B">
        <w:rPr>
          <w:rFonts w:asciiTheme="minorHAnsi" w:hAnsiTheme="minorHAnsi"/>
        </w:rPr>
        <w:t>specjalistycznych oraz działów badawczo-rozwojowych w przedsiębiorstwach,</w:t>
      </w:r>
    </w:p>
    <w:p w14:paraId="4FD5DD49" w14:textId="77777777" w:rsidR="00A112FF" w:rsidRPr="004D6C4B" w:rsidRDefault="00A112FF" w:rsidP="00A112FF">
      <w:pPr>
        <w:pStyle w:val="Akapitzlist"/>
        <w:numPr>
          <w:ilvl w:val="0"/>
          <w:numId w:val="13"/>
        </w:numPr>
        <w:spacing w:before="30" w:after="30"/>
        <w:jc w:val="both"/>
        <w:rPr>
          <w:rFonts w:asciiTheme="minorHAnsi" w:hAnsiTheme="minorHAnsi"/>
        </w:rPr>
      </w:pPr>
      <w:r w:rsidRPr="004D6C4B">
        <w:rPr>
          <w:rFonts w:asciiTheme="minorHAnsi" w:hAnsiTheme="minorHAnsi"/>
        </w:rPr>
        <w:t xml:space="preserve">centrów  badawczo-rozwojowych w przedsiębiorstwach,  będących jednostkami  organizacyjnymi  lub wyodrębnionymi  organizacyjnie jednostkami  rozpoczynającymi  lub rozwijającymi  działalność,  której głównym  zadaniem  jest  prowadzenie badań  naukowych  i prac  rozwojowych w wydzielonych  i przystosowanych  do tego  typu  działalności  pomieszczeniach przy  wykorzystaniu  infrastruktury technicznej oraz wykwalifikowanej kadry. </w:t>
      </w:r>
    </w:p>
    <w:p w14:paraId="5A9709C4" w14:textId="77777777" w:rsidR="00A112FF" w:rsidRPr="004D6C4B" w:rsidRDefault="00A112FF" w:rsidP="00A112FF">
      <w:pPr>
        <w:pStyle w:val="Akapitzlist"/>
        <w:spacing w:before="30" w:after="30"/>
        <w:ind w:left="360"/>
        <w:jc w:val="both"/>
        <w:rPr>
          <w:rFonts w:asciiTheme="minorHAnsi" w:hAnsiTheme="minorHAnsi"/>
        </w:rPr>
      </w:pPr>
    </w:p>
    <w:p w14:paraId="6F5E92A5" w14:textId="77777777" w:rsidR="00A112FF" w:rsidRPr="004D6C4B" w:rsidRDefault="00A112FF" w:rsidP="00A112FF">
      <w:pPr>
        <w:spacing w:before="30" w:after="30"/>
        <w:jc w:val="both"/>
        <w:rPr>
          <w:rFonts w:asciiTheme="minorHAnsi" w:hAnsiTheme="minorHAnsi"/>
        </w:rPr>
      </w:pPr>
      <w:r w:rsidRPr="004D6C4B">
        <w:rPr>
          <w:rFonts w:asciiTheme="minorHAnsi" w:hAnsiTheme="minorHAnsi"/>
        </w:rPr>
        <w:t>Wnioskodawca zobowiązany jest przedstawić plan prac B+R, które będą wykonywane dzięki infrastrukturze B+R będącej przedmiotem projektu. Inwestycje w aparaturę, sprzęt, technologie i inną niezbędną infrastrukturę powinny prowadzić do tworzenia innowacyjnych produktów, procesów i usług.</w:t>
      </w:r>
    </w:p>
    <w:p w14:paraId="1A2CBA1B" w14:textId="77777777" w:rsidR="00A112FF" w:rsidRPr="004D6C4B" w:rsidRDefault="00A112FF" w:rsidP="00A112FF">
      <w:pPr>
        <w:spacing w:before="30" w:after="30"/>
        <w:jc w:val="both"/>
        <w:rPr>
          <w:rFonts w:asciiTheme="minorHAnsi" w:hAnsiTheme="minorHAnsi"/>
        </w:rPr>
      </w:pPr>
    </w:p>
    <w:p w14:paraId="40EC6285" w14:textId="77777777" w:rsidR="00A112FF" w:rsidRPr="004D6C4B" w:rsidRDefault="00A112FF" w:rsidP="00A112FF">
      <w:pPr>
        <w:spacing w:before="30" w:after="30"/>
        <w:jc w:val="both"/>
        <w:rPr>
          <w:rFonts w:asciiTheme="minorHAnsi" w:hAnsiTheme="minorHAnsi"/>
        </w:rPr>
      </w:pPr>
      <w:r w:rsidRPr="004D6C4B">
        <w:rPr>
          <w:rFonts w:asciiTheme="minorHAnsi" w:hAnsiTheme="minorHAnsi"/>
        </w:rPr>
        <w:t>Inwestycje infrastrukturalne mogą być uzupełnione o działania związane z rozwojem umiejętności kadr przedsiębiorstwa z zakresu wykorzystania nowej infrastruktury/apar</w:t>
      </w:r>
      <w:r w:rsidR="00DF4E24" w:rsidRPr="004D6C4B">
        <w:rPr>
          <w:rFonts w:asciiTheme="minorHAnsi" w:hAnsiTheme="minorHAnsi"/>
        </w:rPr>
        <w:t>atury badawczej (w ramach cross-</w:t>
      </w:r>
      <w:proofErr w:type="spellStart"/>
      <w:r w:rsidRPr="004D6C4B">
        <w:rPr>
          <w:rFonts w:asciiTheme="minorHAnsi" w:hAnsiTheme="minorHAnsi"/>
        </w:rPr>
        <w:t>financingu</w:t>
      </w:r>
      <w:proofErr w:type="spellEnd"/>
      <w:r w:rsidRPr="004D6C4B">
        <w:rPr>
          <w:rFonts w:asciiTheme="minorHAnsi" w:hAnsiTheme="minorHAnsi"/>
        </w:rPr>
        <w:t>).</w:t>
      </w:r>
    </w:p>
    <w:p w14:paraId="478C5172" w14:textId="77777777" w:rsidR="00A112FF" w:rsidRPr="004D6C4B" w:rsidRDefault="00A112FF" w:rsidP="00EF0D01">
      <w:pPr>
        <w:jc w:val="both"/>
        <w:rPr>
          <w:rFonts w:asciiTheme="minorHAnsi" w:hAnsiTheme="minorHAnsi"/>
        </w:rPr>
      </w:pPr>
    </w:p>
    <w:p w14:paraId="6D1D670A" w14:textId="77777777" w:rsidR="00424780" w:rsidRPr="004D6C4B" w:rsidRDefault="00424780">
      <w:pPr>
        <w:rPr>
          <w:rFonts w:asciiTheme="minorHAnsi" w:hAnsiTheme="minorHAnsi"/>
        </w:rPr>
      </w:pPr>
    </w:p>
    <w:p w14:paraId="1C06E8AA" w14:textId="77777777" w:rsidR="003A0C30" w:rsidRPr="004D6C4B" w:rsidRDefault="003A0C30" w:rsidP="003A0C30">
      <w:pPr>
        <w:shd w:val="clear" w:color="auto" w:fill="FFFFFF"/>
        <w:tabs>
          <w:tab w:val="num" w:pos="1440"/>
        </w:tabs>
        <w:spacing w:before="100" w:beforeAutospacing="1"/>
        <w:ind w:left="53"/>
        <w:jc w:val="both"/>
        <w:rPr>
          <w:rFonts w:asciiTheme="minorHAnsi" w:hAnsiTheme="minorHAnsi"/>
          <w:b/>
        </w:rPr>
      </w:pPr>
      <w:r w:rsidRPr="004D6C4B">
        <w:rPr>
          <w:rFonts w:asciiTheme="minorHAnsi" w:hAnsiTheme="minorHAnsi"/>
          <w:b/>
        </w:rPr>
        <w:t>Preferencję uzyskają projekty:</w:t>
      </w:r>
    </w:p>
    <w:p w14:paraId="50188950" w14:textId="77777777" w:rsidR="003A0C30" w:rsidRPr="004D6C4B" w:rsidRDefault="003A0C30" w:rsidP="003A0C30">
      <w:pPr>
        <w:shd w:val="clear" w:color="auto" w:fill="FFFFFF"/>
        <w:tabs>
          <w:tab w:val="num" w:pos="1440"/>
        </w:tabs>
        <w:ind w:left="53"/>
        <w:jc w:val="both"/>
        <w:rPr>
          <w:rFonts w:asciiTheme="minorHAnsi" w:hAnsiTheme="minorHAnsi"/>
        </w:rPr>
      </w:pPr>
      <w:r w:rsidRPr="004D6C4B">
        <w:rPr>
          <w:rFonts w:asciiTheme="minorHAnsi" w:hAnsiTheme="minorHAnsi"/>
        </w:rPr>
        <w:t>- których  elementem  będzie  stworzenie etatów badawczych;</w:t>
      </w:r>
    </w:p>
    <w:p w14:paraId="5858ADCF" w14:textId="77777777" w:rsidR="003A0C30" w:rsidRPr="004D6C4B" w:rsidRDefault="003A0C30" w:rsidP="001746AB">
      <w:pPr>
        <w:shd w:val="clear" w:color="auto" w:fill="FFFFFF"/>
        <w:tabs>
          <w:tab w:val="num" w:pos="1440"/>
        </w:tabs>
        <w:ind w:left="53"/>
        <w:jc w:val="both"/>
        <w:rPr>
          <w:rFonts w:asciiTheme="minorHAnsi" w:hAnsiTheme="minorHAnsi"/>
        </w:rPr>
      </w:pPr>
      <w:r w:rsidRPr="004D6C4B">
        <w:rPr>
          <w:rFonts w:asciiTheme="minorHAnsi" w:hAnsiTheme="minorHAnsi"/>
        </w:rPr>
        <w:t>- realizowane w ramach konsorcjum przedsiębiorstwa oraz jednostki naukowej;</w:t>
      </w:r>
    </w:p>
    <w:p w14:paraId="5D10BFAE" w14:textId="77777777" w:rsidR="003A0C30" w:rsidRPr="004D6C4B" w:rsidRDefault="003A0C30" w:rsidP="003A0C30">
      <w:pPr>
        <w:shd w:val="clear" w:color="auto" w:fill="FFFFFF"/>
        <w:tabs>
          <w:tab w:val="num" w:pos="1440"/>
        </w:tabs>
        <w:ind w:left="53"/>
        <w:jc w:val="both"/>
        <w:rPr>
          <w:rFonts w:asciiTheme="minorHAnsi" w:hAnsiTheme="minorHAnsi"/>
        </w:rPr>
      </w:pPr>
      <w:r w:rsidRPr="004D6C4B">
        <w:rPr>
          <w:rFonts w:asciiTheme="minorHAnsi" w:hAnsiTheme="minorHAnsi"/>
        </w:rPr>
        <w:t>- realizowane  w ramach  partnerstw</w:t>
      </w:r>
      <w:r w:rsidR="00115E0B" w:rsidRPr="004D6C4B">
        <w:rPr>
          <w:rFonts w:asciiTheme="minorHAnsi" w:hAnsiTheme="minorHAnsi"/>
        </w:rPr>
        <w:t>a</w:t>
      </w:r>
      <w:r w:rsidRPr="004D6C4B">
        <w:rPr>
          <w:rFonts w:asciiTheme="minorHAnsi" w:hAnsiTheme="minorHAnsi"/>
        </w:rPr>
        <w:t xml:space="preserve"> przedsiębiorstw;</w:t>
      </w:r>
    </w:p>
    <w:p w14:paraId="66965C1D" w14:textId="77777777" w:rsidR="003A0C30" w:rsidRPr="004D6C4B" w:rsidRDefault="008663DA" w:rsidP="003A0C30">
      <w:pPr>
        <w:shd w:val="clear" w:color="auto" w:fill="FFFFFF"/>
        <w:tabs>
          <w:tab w:val="num" w:pos="1440"/>
        </w:tabs>
        <w:ind w:left="53"/>
        <w:jc w:val="both"/>
        <w:rPr>
          <w:rFonts w:asciiTheme="minorHAnsi" w:hAnsiTheme="minorHAnsi"/>
        </w:rPr>
      </w:pPr>
      <w:r w:rsidRPr="004D6C4B">
        <w:rPr>
          <w:rFonts w:asciiTheme="minorHAnsi" w:hAnsiTheme="minorHAnsi"/>
        </w:rPr>
        <w:t xml:space="preserve">- projekty podejmowane wspólnie </w:t>
      </w:r>
      <w:r w:rsidR="003A0C30" w:rsidRPr="004D6C4B">
        <w:rPr>
          <w:rFonts w:asciiTheme="minorHAnsi" w:hAnsiTheme="minorHAnsi"/>
        </w:rPr>
        <w:t xml:space="preserve">z MŚP lub  przewidujące  współpracę z MŚP, </w:t>
      </w:r>
      <w:r w:rsidR="00534658" w:rsidRPr="004D6C4B">
        <w:rPr>
          <w:rFonts w:asciiTheme="minorHAnsi" w:hAnsiTheme="minorHAnsi"/>
        </w:rPr>
        <w:t xml:space="preserve">NGO  i </w:t>
      </w:r>
      <w:r w:rsidR="003A0C30" w:rsidRPr="004D6C4B">
        <w:rPr>
          <w:rFonts w:asciiTheme="minorHAnsi" w:hAnsiTheme="minorHAnsi"/>
        </w:rPr>
        <w:t xml:space="preserve">instytucjami  badawczymi  – w przypadku dużych firm. </w:t>
      </w:r>
    </w:p>
    <w:p w14:paraId="31589F93" w14:textId="77777777" w:rsidR="009D3B3F" w:rsidRPr="004D6C4B" w:rsidRDefault="009D3B3F" w:rsidP="009D3B3F">
      <w:pPr>
        <w:rPr>
          <w:rFonts w:asciiTheme="minorHAnsi" w:hAnsiTheme="minorHAnsi"/>
        </w:rPr>
      </w:pPr>
    </w:p>
    <w:p w14:paraId="2FEE987B" w14:textId="77777777" w:rsidR="00692119" w:rsidRPr="004D6C4B" w:rsidRDefault="00692119" w:rsidP="00692119">
      <w:pPr>
        <w:rPr>
          <w:rFonts w:asciiTheme="minorHAnsi" w:hAnsiTheme="minorHAnsi"/>
          <w:u w:val="single"/>
        </w:rPr>
      </w:pPr>
      <w:r w:rsidRPr="004D6C4B">
        <w:rPr>
          <w:rFonts w:asciiTheme="minorHAnsi" w:hAnsiTheme="minorHAnsi"/>
          <w:u w:val="single"/>
        </w:rPr>
        <w:t>Pomoc będzie przyznawana na dowolną formę inwestycji początkowej.</w:t>
      </w:r>
    </w:p>
    <w:p w14:paraId="6F5C647F" w14:textId="77777777" w:rsidR="008663DA" w:rsidRPr="004D6C4B" w:rsidRDefault="008663DA">
      <w:pPr>
        <w:rPr>
          <w:rFonts w:asciiTheme="minorHAnsi" w:hAnsiTheme="minorHAnsi"/>
        </w:rPr>
      </w:pPr>
    </w:p>
    <w:p w14:paraId="468856B8" w14:textId="77777777" w:rsidR="00407CFE" w:rsidRPr="004D6C4B" w:rsidRDefault="00407CFE">
      <w:pPr>
        <w:rPr>
          <w:rFonts w:asciiTheme="minorHAnsi" w:hAnsiTheme="minorHAnsi"/>
        </w:rPr>
      </w:pPr>
    </w:p>
    <w:p w14:paraId="7773B0F9" w14:textId="77777777" w:rsidR="00696775" w:rsidRPr="00B80364" w:rsidRDefault="00696775" w:rsidP="00696775">
      <w:pPr>
        <w:spacing w:line="276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B80364">
        <w:rPr>
          <w:rFonts w:asciiTheme="minorHAnsi" w:hAnsiTheme="minorHAnsi" w:cs="Calibri"/>
        </w:rPr>
        <w:t xml:space="preserve">Wsparcie udzielone zostanie zgodnie z </w:t>
      </w:r>
      <w:r w:rsidRPr="00B80364">
        <w:rPr>
          <w:rFonts w:asciiTheme="minorHAnsi" w:hAnsiTheme="minorHAnsi" w:cs="Arial"/>
          <w:i/>
        </w:rPr>
        <w:t xml:space="preserve">rozporządzeniem </w:t>
      </w:r>
      <w:hyperlink r:id="rId10" w:tooltip="rozp_Min_Inf_Rozw_RPI_14_20" w:history="1">
        <w:r w:rsidRPr="00B80364">
          <w:rPr>
            <w:rStyle w:val="Hipercze"/>
            <w:rFonts w:asciiTheme="minorHAnsi" w:hAnsiTheme="minorHAnsi"/>
            <w:i/>
            <w:iCs/>
            <w:color w:val="auto"/>
            <w:u w:val="none"/>
          </w:rPr>
          <w:t xml:space="preserve"> Ministra Infrastruktury i Rozwoju z dnia 3 września 2015 r. w sprawie udzielania regionalnej pomocy inwestycyjnej w ramach regionalnych programów operacyjnych na lata 2014-2020 </w:t>
        </w:r>
      </w:hyperlink>
      <w:r w:rsidRPr="00B80364">
        <w:rPr>
          <w:rFonts w:asciiTheme="minorHAnsi" w:hAnsiTheme="minorHAnsi"/>
        </w:rPr>
        <w:t xml:space="preserve">(Dz. U. poz. 1416) </w:t>
      </w:r>
      <w:r w:rsidRPr="00B80364">
        <w:rPr>
          <w:rFonts w:asciiTheme="minorHAnsi" w:hAnsiTheme="minorHAnsi" w:cs="Arial"/>
        </w:rPr>
        <w:t xml:space="preserve">oraz </w:t>
      </w:r>
      <w:r w:rsidRPr="00B80364">
        <w:rPr>
          <w:rFonts w:asciiTheme="minorHAnsi" w:hAnsiTheme="minorHAnsi" w:cs="Arial"/>
          <w:i/>
        </w:rPr>
        <w:t xml:space="preserve">rozporządzeniem Ministra Infrastruktury i Rozwoju z dnia 19 marca 2015 r. w sprawie udzielania pomocy de </w:t>
      </w:r>
      <w:proofErr w:type="spellStart"/>
      <w:r w:rsidRPr="00B80364">
        <w:rPr>
          <w:rFonts w:asciiTheme="minorHAnsi" w:hAnsiTheme="minorHAnsi" w:cs="Arial"/>
          <w:i/>
        </w:rPr>
        <w:t>minimis</w:t>
      </w:r>
      <w:proofErr w:type="spellEnd"/>
      <w:r w:rsidRPr="00B80364">
        <w:rPr>
          <w:rFonts w:asciiTheme="minorHAnsi" w:hAnsiTheme="minorHAnsi" w:cs="Arial"/>
          <w:i/>
        </w:rPr>
        <w:t xml:space="preserve"> w ramach regionalnych programów operacyjnych na lata 2014-2020 (Dz. U. poz. 488).</w:t>
      </w:r>
    </w:p>
    <w:p w14:paraId="2C594262" w14:textId="77777777" w:rsidR="00407CFE" w:rsidRPr="00B80364" w:rsidRDefault="00407CFE">
      <w:pPr>
        <w:rPr>
          <w:rFonts w:asciiTheme="minorHAnsi" w:hAnsiTheme="minorHAnsi"/>
        </w:rPr>
      </w:pPr>
    </w:p>
    <w:p w14:paraId="7754823D" w14:textId="77777777" w:rsidR="00407CFE" w:rsidRPr="004D6C4B" w:rsidRDefault="00407CFE">
      <w:pPr>
        <w:rPr>
          <w:rFonts w:asciiTheme="minorHAnsi" w:hAnsiTheme="minorHAnsi"/>
        </w:rPr>
      </w:pPr>
    </w:p>
    <w:p w14:paraId="001559CC" w14:textId="77777777" w:rsidR="00424780" w:rsidRPr="004D6C4B" w:rsidRDefault="00424780" w:rsidP="00424780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</w:rPr>
      </w:pPr>
      <w:r w:rsidRPr="004D6C4B">
        <w:rPr>
          <w:rFonts w:asciiTheme="minorHAnsi" w:hAnsiTheme="minorHAnsi" w:cs="Calibri"/>
          <w:b/>
          <w:bCs/>
        </w:rPr>
        <w:t>Rodzaj podmiotów, które mogą ubiegać się o dofinansowanie</w:t>
      </w:r>
    </w:p>
    <w:p w14:paraId="4E228F7F" w14:textId="77777777" w:rsidR="00424780" w:rsidRPr="004D6C4B" w:rsidRDefault="00424780" w:rsidP="00102195">
      <w:pPr>
        <w:jc w:val="both"/>
        <w:rPr>
          <w:rFonts w:asciiTheme="minorHAnsi" w:hAnsiTheme="minorHAnsi"/>
        </w:rPr>
      </w:pPr>
    </w:p>
    <w:p w14:paraId="1EE7D14F" w14:textId="77777777" w:rsidR="004C3282" w:rsidRPr="00D75781" w:rsidRDefault="004C3282" w:rsidP="004C3282">
      <w:pPr>
        <w:jc w:val="both"/>
        <w:rPr>
          <w:rFonts w:asciiTheme="minorHAnsi" w:hAnsiTheme="minorHAnsi"/>
        </w:rPr>
      </w:pPr>
      <w:r w:rsidRPr="00D75781">
        <w:rPr>
          <w:rFonts w:asciiTheme="minorHAnsi" w:hAnsiTheme="minorHAnsi"/>
        </w:rPr>
        <w:t>O dofinansowanie w ramach konkursu mogą ubiegać się :</w:t>
      </w:r>
    </w:p>
    <w:p w14:paraId="3E558077" w14:textId="77777777" w:rsidR="004C3282" w:rsidRPr="00D75781" w:rsidRDefault="004C3282" w:rsidP="004C3282">
      <w:pPr>
        <w:pStyle w:val="Akapitzlist1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75781">
        <w:rPr>
          <w:rFonts w:asciiTheme="minorHAnsi" w:hAnsiTheme="minorHAnsi" w:cs="Calibri"/>
          <w:sz w:val="24"/>
          <w:szCs w:val="24"/>
        </w:rPr>
        <w:t>Przedsiębiorcy,</w:t>
      </w:r>
      <w:r w:rsidR="00D46842">
        <w:rPr>
          <w:rFonts w:asciiTheme="minorHAnsi" w:hAnsiTheme="minorHAnsi" w:cs="Calibri"/>
          <w:sz w:val="24"/>
          <w:szCs w:val="24"/>
        </w:rPr>
        <w:t xml:space="preserve"> </w:t>
      </w:r>
      <w:r w:rsidRPr="00D75781">
        <w:rPr>
          <w:rFonts w:asciiTheme="minorHAnsi" w:hAnsiTheme="minorHAnsi" w:cs="Calibri"/>
          <w:sz w:val="24"/>
          <w:szCs w:val="24"/>
        </w:rPr>
        <w:t xml:space="preserve">w tym przedsiębiorcy typu </w:t>
      </w:r>
      <w:proofErr w:type="spellStart"/>
      <w:r w:rsidRPr="00D75781">
        <w:rPr>
          <w:rFonts w:asciiTheme="minorHAnsi" w:hAnsiTheme="minorHAnsi" w:cs="Calibri"/>
          <w:sz w:val="24"/>
          <w:szCs w:val="24"/>
        </w:rPr>
        <w:t>spin</w:t>
      </w:r>
      <w:proofErr w:type="spellEnd"/>
      <w:r w:rsidRPr="00D75781">
        <w:rPr>
          <w:rFonts w:asciiTheme="minorHAnsi" w:hAnsiTheme="minorHAnsi" w:cs="Calibri"/>
          <w:sz w:val="24"/>
          <w:szCs w:val="24"/>
        </w:rPr>
        <w:t xml:space="preserve"> off</w:t>
      </w:r>
    </w:p>
    <w:p w14:paraId="712E3AFB" w14:textId="77777777" w:rsidR="004C3282" w:rsidRPr="00D75781" w:rsidRDefault="004C3282" w:rsidP="004C3282">
      <w:pPr>
        <w:pStyle w:val="Akapitzlist1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75781">
        <w:rPr>
          <w:rFonts w:asciiTheme="minorHAnsi" w:hAnsiTheme="minorHAnsi" w:cstheme="minorBidi"/>
          <w:sz w:val="24"/>
          <w:szCs w:val="24"/>
        </w:rPr>
        <w:lastRenderedPageBreak/>
        <w:t>konsorcja przedsiębiorstw z jednostkami naukowymi, uczelniami/ szkołami wyższymi lub podmiotami leczniczymi, bądź ze spółkami celowymi tworzonymi przez te podmioty</w:t>
      </w:r>
      <w:r w:rsidRPr="00D75781">
        <w:rPr>
          <w:rFonts w:asciiTheme="minorHAnsi" w:hAnsiTheme="minorHAnsi"/>
          <w:sz w:val="24"/>
          <w:szCs w:val="24"/>
        </w:rPr>
        <w:t>;</w:t>
      </w:r>
    </w:p>
    <w:p w14:paraId="1599A2A7" w14:textId="77777777" w:rsidR="004C3282" w:rsidRPr="000F55FD" w:rsidRDefault="004C3282" w:rsidP="004C3282">
      <w:pPr>
        <w:pStyle w:val="Akapitzlist"/>
        <w:numPr>
          <w:ilvl w:val="0"/>
          <w:numId w:val="18"/>
        </w:numPr>
        <w:jc w:val="both"/>
        <w:rPr>
          <w:rFonts w:asciiTheme="minorHAnsi" w:hAnsiTheme="minorHAnsi" w:cs="Calibri"/>
        </w:rPr>
      </w:pPr>
      <w:r w:rsidRPr="00D75781">
        <w:rPr>
          <w:rFonts w:asciiTheme="minorHAnsi" w:eastAsiaTheme="minorHAnsi" w:hAnsiTheme="minorHAnsi" w:cstheme="minorBidi"/>
          <w:lang w:eastAsia="en-US"/>
        </w:rPr>
        <w:t xml:space="preserve">konsorcja przedsiębiorstw z IOB, w tym organizacjami pozarządowymi </w:t>
      </w:r>
    </w:p>
    <w:p w14:paraId="420190B2" w14:textId="77777777" w:rsidR="000F55FD" w:rsidRPr="00D75781" w:rsidRDefault="000F55FD" w:rsidP="000F55FD">
      <w:pPr>
        <w:pStyle w:val="Akapitzlist"/>
        <w:ind w:left="0"/>
        <w:jc w:val="both"/>
        <w:rPr>
          <w:rFonts w:asciiTheme="minorHAnsi" w:hAnsiTheme="minorHAnsi" w:cs="Calibri"/>
        </w:rPr>
      </w:pPr>
    </w:p>
    <w:p w14:paraId="5118E710" w14:textId="77777777" w:rsidR="004C3282" w:rsidRPr="00D75781" w:rsidRDefault="004C3282" w:rsidP="004C3282">
      <w:pPr>
        <w:rPr>
          <w:rFonts w:asciiTheme="minorHAnsi" w:hAnsiTheme="minorHAnsi" w:cs="Calibri"/>
        </w:rPr>
      </w:pPr>
    </w:p>
    <w:p w14:paraId="436527F4" w14:textId="77777777" w:rsidR="00696775" w:rsidRPr="004D6C4B" w:rsidRDefault="00696775" w:rsidP="00CA4B89">
      <w:pPr>
        <w:rPr>
          <w:rFonts w:asciiTheme="minorHAnsi" w:hAnsiTheme="minorHAnsi" w:cs="Calibri"/>
        </w:rPr>
      </w:pPr>
    </w:p>
    <w:p w14:paraId="1ABA9F00" w14:textId="77777777" w:rsidR="00F26DE6" w:rsidRPr="004D6C4B" w:rsidRDefault="00F26DE6" w:rsidP="00F26DE6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4D6C4B">
        <w:rPr>
          <w:rFonts w:asciiTheme="minorHAnsi" w:hAnsiTheme="minorHAnsi" w:cs="Calibri"/>
          <w:b/>
          <w:bCs/>
        </w:rPr>
        <w:t>Środki przeznaczone na dofinansowanie projektów</w:t>
      </w:r>
    </w:p>
    <w:p w14:paraId="047270EF" w14:textId="77777777" w:rsidR="00CA4B89" w:rsidRPr="004D6C4B" w:rsidRDefault="00CA4B89">
      <w:pPr>
        <w:rPr>
          <w:rFonts w:asciiTheme="minorHAnsi" w:hAnsiTheme="minorHAnsi"/>
        </w:rPr>
      </w:pPr>
    </w:p>
    <w:p w14:paraId="35634190" w14:textId="77777777" w:rsidR="00696775" w:rsidRPr="004D6C4B" w:rsidRDefault="00F26DE6" w:rsidP="00696775">
      <w:pPr>
        <w:autoSpaceDE w:val="0"/>
        <w:ind w:left="284"/>
        <w:contextualSpacing/>
        <w:jc w:val="both"/>
        <w:rPr>
          <w:rFonts w:asciiTheme="minorHAnsi" w:hAnsiTheme="minorHAnsi" w:cs="Calibri"/>
          <w:b/>
        </w:rPr>
      </w:pPr>
      <w:r w:rsidRPr="004D6C4B">
        <w:rPr>
          <w:rFonts w:asciiTheme="minorHAnsi" w:hAnsiTheme="minorHAnsi" w:cs="Calibri"/>
        </w:rPr>
        <w:t xml:space="preserve">Kwota przeznaczona na dofinansowanie projektów w ogłoszonym naborze (alokacja) </w:t>
      </w:r>
      <w:r w:rsidR="003469A8" w:rsidRPr="004D6C4B">
        <w:rPr>
          <w:rFonts w:asciiTheme="minorHAnsi" w:hAnsiTheme="minorHAnsi" w:cs="Calibri"/>
        </w:rPr>
        <w:t xml:space="preserve">wynosi: równowartość </w:t>
      </w:r>
      <w:r w:rsidR="009D2CE8">
        <w:rPr>
          <w:rFonts w:asciiTheme="minorHAnsi" w:hAnsiTheme="minorHAnsi"/>
          <w:b/>
        </w:rPr>
        <w:t>8 733 545</w:t>
      </w:r>
      <w:r w:rsidR="00115E0B" w:rsidRPr="004D6C4B">
        <w:rPr>
          <w:rFonts w:asciiTheme="minorHAnsi" w:hAnsiTheme="minorHAnsi"/>
          <w:b/>
        </w:rPr>
        <w:t xml:space="preserve"> </w:t>
      </w:r>
      <w:r w:rsidRPr="004D6C4B">
        <w:rPr>
          <w:rFonts w:asciiTheme="minorHAnsi" w:hAnsiTheme="minorHAnsi" w:cs="Calibri"/>
          <w:b/>
        </w:rPr>
        <w:t>EUR</w:t>
      </w:r>
      <w:r w:rsidRPr="004D6C4B">
        <w:rPr>
          <w:rFonts w:asciiTheme="minorHAnsi" w:eastAsia="Calibri" w:hAnsiTheme="minorHAnsi"/>
          <w:b/>
        </w:rPr>
        <w:t xml:space="preserve">. </w:t>
      </w:r>
      <w:r w:rsidR="00115E0B" w:rsidRPr="004D6C4B">
        <w:rPr>
          <w:rFonts w:asciiTheme="minorHAnsi" w:hAnsiTheme="minorHAnsi" w:cs="Calibri"/>
        </w:rPr>
        <w:t xml:space="preserve">Po przeliczeniu wg kursu </w:t>
      </w:r>
      <w:r w:rsidR="00115E0B" w:rsidRPr="00391A41">
        <w:rPr>
          <w:rFonts w:asciiTheme="minorHAnsi" w:hAnsiTheme="minorHAnsi" w:cs="Calibri"/>
          <w:b/>
        </w:rPr>
        <w:t xml:space="preserve">1 Euro = </w:t>
      </w:r>
      <w:r w:rsidR="00115E0B" w:rsidRPr="006B2B49">
        <w:rPr>
          <w:rFonts w:asciiTheme="minorHAnsi" w:hAnsiTheme="minorHAnsi" w:cs="Arial"/>
          <w:b/>
        </w:rPr>
        <w:t>4,</w:t>
      </w:r>
      <w:r w:rsidR="006B2B49">
        <w:rPr>
          <w:rFonts w:asciiTheme="minorHAnsi" w:hAnsiTheme="minorHAnsi" w:cs="Arial"/>
          <w:b/>
        </w:rPr>
        <w:t>2233</w:t>
      </w:r>
      <w:r w:rsidR="000F55FD" w:rsidRPr="006B2B49">
        <w:rPr>
          <w:rFonts w:asciiTheme="minorHAnsi" w:hAnsiTheme="minorHAnsi" w:cs="Arial"/>
          <w:b/>
        </w:rPr>
        <w:t xml:space="preserve"> </w:t>
      </w:r>
      <w:r w:rsidR="00115E0B" w:rsidRPr="006B2B49">
        <w:rPr>
          <w:rFonts w:asciiTheme="minorHAnsi" w:hAnsiTheme="minorHAnsi" w:cs="Arial"/>
          <w:b/>
        </w:rPr>
        <w:t>PLN</w:t>
      </w:r>
      <w:r w:rsidR="00115E0B" w:rsidRPr="00391A41">
        <w:rPr>
          <w:rFonts w:asciiTheme="minorHAnsi" w:hAnsiTheme="minorHAnsi" w:cs="Arial"/>
          <w:b/>
        </w:rPr>
        <w:t xml:space="preserve"> </w:t>
      </w:r>
      <w:r w:rsidR="00115E0B" w:rsidRPr="00391A41">
        <w:rPr>
          <w:rFonts w:asciiTheme="minorHAnsi" w:hAnsiTheme="minorHAnsi" w:cs="Calibri"/>
        </w:rPr>
        <w:t xml:space="preserve">(kurs według Europejskiego Banku Centralnego z przedostatniego dnia roboczego miesiąca poprzedzającego miesiąc ogłoszenia tj. z dnia </w:t>
      </w:r>
      <w:r w:rsidR="009D2CE8">
        <w:rPr>
          <w:rFonts w:asciiTheme="minorHAnsi" w:hAnsiTheme="minorHAnsi" w:cs="Calibri"/>
        </w:rPr>
        <w:t>30.03</w:t>
      </w:r>
      <w:r w:rsidR="00115E0B" w:rsidRPr="00391A41">
        <w:rPr>
          <w:rFonts w:asciiTheme="minorHAnsi" w:hAnsiTheme="minorHAnsi" w:cs="Calibri"/>
        </w:rPr>
        <w:t>.201</w:t>
      </w:r>
      <w:r w:rsidR="009D2CE8">
        <w:rPr>
          <w:rFonts w:asciiTheme="minorHAnsi" w:hAnsiTheme="minorHAnsi" w:cs="Calibri"/>
        </w:rPr>
        <w:t>7</w:t>
      </w:r>
      <w:r w:rsidR="00115E0B" w:rsidRPr="00391A41">
        <w:rPr>
          <w:rFonts w:asciiTheme="minorHAnsi" w:hAnsiTheme="minorHAnsi" w:cs="Calibri"/>
        </w:rPr>
        <w:t xml:space="preserve"> r.) alokacja w PLN wynosi</w:t>
      </w:r>
      <w:r w:rsidR="00115E0B" w:rsidRPr="00391A41">
        <w:rPr>
          <w:rFonts w:asciiTheme="minorHAnsi" w:hAnsiTheme="minorHAnsi" w:cs="Calibri"/>
          <w:b/>
        </w:rPr>
        <w:t xml:space="preserve"> </w:t>
      </w:r>
      <w:r w:rsidR="001A66D1" w:rsidRPr="00391A41">
        <w:rPr>
          <w:rFonts w:asciiTheme="minorHAnsi" w:hAnsiTheme="minorHAnsi" w:cs="Calibri"/>
          <w:b/>
        </w:rPr>
        <w:br/>
      </w:r>
      <w:r w:rsidR="006B2B49" w:rsidRPr="006B2B49">
        <w:rPr>
          <w:rFonts w:asciiTheme="minorHAnsi" w:hAnsiTheme="minorHAnsi" w:cs="Calibri"/>
          <w:b/>
        </w:rPr>
        <w:t>36 884 380,60</w:t>
      </w:r>
      <w:r w:rsidR="006B2B49">
        <w:rPr>
          <w:rFonts w:asciiTheme="minorHAnsi" w:hAnsiTheme="minorHAnsi" w:cs="Calibri"/>
          <w:b/>
        </w:rPr>
        <w:t xml:space="preserve"> </w:t>
      </w:r>
      <w:r w:rsidR="00115E0B" w:rsidRPr="00391A41">
        <w:rPr>
          <w:rFonts w:asciiTheme="minorHAnsi" w:hAnsiTheme="minorHAnsi" w:cs="Calibri"/>
          <w:b/>
        </w:rPr>
        <w:t>PLN.</w:t>
      </w:r>
    </w:p>
    <w:p w14:paraId="3BD708C1" w14:textId="77777777" w:rsidR="00696775" w:rsidRPr="004D6C4B" w:rsidRDefault="00696775" w:rsidP="00696775">
      <w:pPr>
        <w:autoSpaceDE w:val="0"/>
        <w:ind w:left="284"/>
        <w:contextualSpacing/>
        <w:jc w:val="both"/>
        <w:rPr>
          <w:rFonts w:asciiTheme="minorHAnsi" w:hAnsiTheme="minorHAnsi"/>
        </w:rPr>
      </w:pPr>
      <w:r w:rsidRPr="004D6C4B">
        <w:rPr>
          <w:rFonts w:asciiTheme="minorHAnsi" w:hAnsiTheme="minorHAnsi"/>
        </w:rPr>
        <w:t>Ze względu na kurs EUR limit dostępnych środków może ulec zmianie. Z tego powodu dokładna kwota dofinansowania zostanie określona na etapie rozstrzygnięcia konkursu.</w:t>
      </w:r>
    </w:p>
    <w:p w14:paraId="4377ACFA" w14:textId="77777777" w:rsidR="001E718F" w:rsidRPr="004D6C4B" w:rsidRDefault="001E718F" w:rsidP="00696775">
      <w:pPr>
        <w:autoSpaceDE w:val="0"/>
        <w:contextualSpacing/>
        <w:rPr>
          <w:rFonts w:asciiTheme="minorHAnsi" w:hAnsiTheme="minorHAnsi"/>
        </w:rPr>
      </w:pPr>
    </w:p>
    <w:p w14:paraId="6133DCFE" w14:textId="77777777" w:rsidR="00F75259" w:rsidRPr="004D6C4B" w:rsidRDefault="00F75259" w:rsidP="00F75259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14:paraId="1DB1E4E0" w14:textId="77777777" w:rsidR="00F75259" w:rsidRPr="004D6C4B" w:rsidRDefault="00F75259" w:rsidP="00F7525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4D6C4B">
        <w:rPr>
          <w:rFonts w:asciiTheme="minorHAnsi" w:hAnsiTheme="minorHAnsi" w:cs="Calibri"/>
          <w:b/>
          <w:bCs/>
        </w:rPr>
        <w:t>Zasady finansowania projektu</w:t>
      </w:r>
    </w:p>
    <w:p w14:paraId="4CA62EBB" w14:textId="77777777" w:rsidR="00F75259" w:rsidRPr="004D6C4B" w:rsidRDefault="00F75259" w:rsidP="00F75259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14:paraId="1E5B8F1B" w14:textId="77777777" w:rsidR="00F75259" w:rsidRPr="004D6C4B" w:rsidRDefault="00F75259" w:rsidP="00E21E1D">
      <w:pPr>
        <w:tabs>
          <w:tab w:val="left" w:pos="-100"/>
          <w:tab w:val="righ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4D6C4B">
        <w:rPr>
          <w:rFonts w:asciiTheme="minorHAnsi" w:hAnsiTheme="minorHAnsi" w:cs="Arial"/>
        </w:rPr>
        <w:t>Maksymalna wartość projektu nie może przekroczyć</w:t>
      </w:r>
      <w:r w:rsidR="00115E0B" w:rsidRPr="004D6C4B">
        <w:rPr>
          <w:rFonts w:asciiTheme="minorHAnsi" w:hAnsiTheme="minorHAnsi" w:cs="Arial"/>
        </w:rPr>
        <w:t xml:space="preserve"> </w:t>
      </w:r>
      <w:r w:rsidR="004F4158" w:rsidRPr="004D6C4B">
        <w:rPr>
          <w:rFonts w:asciiTheme="minorHAnsi" w:hAnsiTheme="minorHAnsi" w:cs="Arial"/>
        </w:rPr>
        <w:t>2</w:t>
      </w:r>
      <w:r w:rsidRPr="004D6C4B">
        <w:rPr>
          <w:rFonts w:asciiTheme="minorHAnsi" w:hAnsiTheme="minorHAnsi" w:cs="Arial"/>
        </w:rPr>
        <w:t xml:space="preserve">5 000 000 PLN. </w:t>
      </w:r>
    </w:p>
    <w:p w14:paraId="398DCA1D" w14:textId="77777777" w:rsidR="002373B0" w:rsidRPr="004D6C4B" w:rsidRDefault="002373B0" w:rsidP="00E21E1D">
      <w:pPr>
        <w:tabs>
          <w:tab w:val="left" w:pos="-100"/>
          <w:tab w:val="righ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0F8F8312" w14:textId="77777777" w:rsidR="002373B0" w:rsidRPr="004D6C4B" w:rsidRDefault="002373B0" w:rsidP="002373B0">
      <w:pPr>
        <w:tabs>
          <w:tab w:val="left" w:pos="-100"/>
          <w:tab w:val="righ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4D6C4B">
        <w:rPr>
          <w:rFonts w:asciiTheme="minorHAnsi" w:hAnsiTheme="minorHAnsi" w:cs="Arial"/>
        </w:rPr>
        <w:t>Minimalna wartość wydatków kwalifikowalnych wynosi 100 000 PLN</w:t>
      </w:r>
    </w:p>
    <w:p w14:paraId="0FA3F66D" w14:textId="77777777" w:rsidR="004C3282" w:rsidRPr="00607A85" w:rsidRDefault="004C3282" w:rsidP="00607A85">
      <w:pPr>
        <w:tabs>
          <w:tab w:val="left" w:pos="-100"/>
          <w:tab w:val="righ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07A85">
        <w:rPr>
          <w:rFonts w:asciiTheme="minorHAnsi" w:hAnsiTheme="minorHAnsi" w:cs="Arial"/>
        </w:rPr>
        <w:t>Maksymalna wartość wydatków kwalifikowalnych wynosi 12.000.000 PLN;</w:t>
      </w:r>
    </w:p>
    <w:p w14:paraId="20315F82" w14:textId="77777777" w:rsidR="00F75259" w:rsidRPr="004D6C4B" w:rsidRDefault="00F75259" w:rsidP="00F75259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14:paraId="2129C2A3" w14:textId="77777777" w:rsidR="00F75259" w:rsidRPr="004D6C4B" w:rsidRDefault="00F75259" w:rsidP="00F7525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4D6C4B">
        <w:rPr>
          <w:rFonts w:asciiTheme="minorHAnsi" w:hAnsiTheme="minorHAnsi" w:cs="Calibri"/>
          <w:b/>
          <w:bCs/>
        </w:rPr>
        <w:t xml:space="preserve">Poziom dofinansowania projektów </w:t>
      </w:r>
    </w:p>
    <w:p w14:paraId="5A1CBAD5" w14:textId="77777777" w:rsidR="00F75259" w:rsidRPr="004D6C4B" w:rsidRDefault="00F75259" w:rsidP="00F75259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14:paraId="1B38727F" w14:textId="77777777" w:rsidR="004F4158" w:rsidRPr="004D6C4B" w:rsidRDefault="004F4158" w:rsidP="004F415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D6C4B">
        <w:rPr>
          <w:rFonts w:asciiTheme="minorHAnsi" w:hAnsiTheme="minorHAnsi"/>
        </w:rPr>
        <w:t>Poziom dofinansowania dla poszczególnych beneficjentów:</w:t>
      </w:r>
    </w:p>
    <w:p w14:paraId="5F8D21F0" w14:textId="77777777" w:rsidR="004F4158" w:rsidRPr="004D6C4B" w:rsidRDefault="004F4158" w:rsidP="004F415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445BF00B" w14:textId="77777777" w:rsidR="004F4158" w:rsidRPr="004D6C4B" w:rsidRDefault="004F4158" w:rsidP="004F4158">
      <w:pPr>
        <w:numPr>
          <w:ilvl w:val="1"/>
          <w:numId w:val="14"/>
        </w:numPr>
        <w:tabs>
          <w:tab w:val="clear" w:pos="1788"/>
        </w:tabs>
        <w:ind w:left="709" w:hanging="283"/>
        <w:jc w:val="both"/>
        <w:rPr>
          <w:rFonts w:asciiTheme="minorHAnsi" w:hAnsiTheme="minorHAnsi" w:cs="Arial"/>
        </w:rPr>
      </w:pPr>
      <w:r w:rsidRPr="004D6C4B">
        <w:rPr>
          <w:rFonts w:asciiTheme="minorHAnsi" w:hAnsiTheme="minorHAnsi" w:cs="Arial"/>
          <w:bCs/>
        </w:rPr>
        <w:t>dla mikro i małych przedsiębiorców</w:t>
      </w:r>
      <w:r w:rsidRPr="004D6C4B">
        <w:rPr>
          <w:rFonts w:asciiTheme="minorHAnsi" w:hAnsiTheme="minorHAnsi" w:cs="Arial"/>
        </w:rPr>
        <w:t xml:space="preserve"> – </w:t>
      </w:r>
      <w:r w:rsidRPr="004D6C4B">
        <w:rPr>
          <w:rFonts w:asciiTheme="minorHAnsi" w:hAnsiTheme="minorHAnsi" w:cs="Arial"/>
          <w:b/>
        </w:rPr>
        <w:t>do 45%</w:t>
      </w:r>
      <w:r w:rsidRPr="004D6C4B">
        <w:rPr>
          <w:rFonts w:asciiTheme="minorHAnsi" w:hAnsiTheme="minorHAnsi" w:cs="Arial"/>
        </w:rPr>
        <w:t xml:space="preserve"> wydatków kwalifikujących się do objęcia wsparciem; </w:t>
      </w:r>
    </w:p>
    <w:p w14:paraId="1614B981" w14:textId="77777777" w:rsidR="004F4158" w:rsidRPr="004D6C4B" w:rsidRDefault="004F4158" w:rsidP="004F4158">
      <w:pPr>
        <w:numPr>
          <w:ilvl w:val="1"/>
          <w:numId w:val="14"/>
        </w:numPr>
        <w:tabs>
          <w:tab w:val="clear" w:pos="1788"/>
        </w:tabs>
        <w:ind w:left="709" w:hanging="283"/>
        <w:jc w:val="both"/>
        <w:rPr>
          <w:rFonts w:asciiTheme="minorHAnsi" w:hAnsiTheme="minorHAnsi" w:cs="Arial"/>
        </w:rPr>
      </w:pPr>
      <w:r w:rsidRPr="004D6C4B">
        <w:rPr>
          <w:rFonts w:asciiTheme="minorHAnsi" w:hAnsiTheme="minorHAnsi" w:cs="Arial"/>
          <w:bCs/>
        </w:rPr>
        <w:t>dla średnich przedsiębiorców</w:t>
      </w:r>
      <w:r w:rsidRPr="004D6C4B">
        <w:rPr>
          <w:rFonts w:asciiTheme="minorHAnsi" w:hAnsiTheme="minorHAnsi" w:cs="Arial"/>
        </w:rPr>
        <w:t xml:space="preserve"> – </w:t>
      </w:r>
      <w:r w:rsidRPr="004D6C4B">
        <w:rPr>
          <w:rFonts w:asciiTheme="minorHAnsi" w:hAnsiTheme="minorHAnsi" w:cs="Arial"/>
          <w:b/>
        </w:rPr>
        <w:t>do 35%</w:t>
      </w:r>
      <w:r w:rsidRPr="004D6C4B">
        <w:rPr>
          <w:rFonts w:asciiTheme="minorHAnsi" w:hAnsiTheme="minorHAnsi" w:cs="Arial"/>
        </w:rPr>
        <w:t xml:space="preserve"> wydatków kwalifikujących się do objęcia wsparciem;</w:t>
      </w:r>
    </w:p>
    <w:p w14:paraId="341D45BB" w14:textId="77777777" w:rsidR="004F4158" w:rsidRPr="004D6C4B" w:rsidRDefault="004F4158" w:rsidP="004F4158">
      <w:pPr>
        <w:numPr>
          <w:ilvl w:val="1"/>
          <w:numId w:val="14"/>
        </w:numPr>
        <w:tabs>
          <w:tab w:val="clear" w:pos="1788"/>
        </w:tabs>
        <w:ind w:left="709" w:hanging="283"/>
        <w:jc w:val="both"/>
        <w:rPr>
          <w:rFonts w:asciiTheme="minorHAnsi" w:hAnsiTheme="minorHAnsi" w:cs="Arial"/>
        </w:rPr>
      </w:pPr>
      <w:r w:rsidRPr="004D6C4B">
        <w:rPr>
          <w:rFonts w:asciiTheme="minorHAnsi" w:hAnsiTheme="minorHAnsi" w:cs="Arial"/>
        </w:rPr>
        <w:t xml:space="preserve">dla dużych przedsiębiorców – </w:t>
      </w:r>
      <w:r w:rsidRPr="004D6C4B">
        <w:rPr>
          <w:rFonts w:asciiTheme="minorHAnsi" w:hAnsiTheme="minorHAnsi" w:cs="Arial"/>
          <w:b/>
        </w:rPr>
        <w:t>do 25%</w:t>
      </w:r>
      <w:r w:rsidRPr="004D6C4B">
        <w:rPr>
          <w:rFonts w:asciiTheme="minorHAnsi" w:hAnsiTheme="minorHAnsi" w:cs="Arial"/>
        </w:rPr>
        <w:t xml:space="preserve"> wydatków kwalifikujących się do objęcia wsparciem;</w:t>
      </w:r>
    </w:p>
    <w:p w14:paraId="6208F5CB" w14:textId="77777777" w:rsidR="004F4158" w:rsidRPr="004D6C4B" w:rsidRDefault="004F4158" w:rsidP="004F4158">
      <w:pPr>
        <w:ind w:left="709"/>
        <w:jc w:val="both"/>
        <w:rPr>
          <w:rFonts w:asciiTheme="minorHAnsi" w:hAnsiTheme="minorHAnsi" w:cs="Arial"/>
        </w:rPr>
      </w:pPr>
    </w:p>
    <w:p w14:paraId="0CCA44F1" w14:textId="77777777" w:rsidR="004F4158" w:rsidRPr="004D6C4B" w:rsidRDefault="004F4158" w:rsidP="005F1405">
      <w:pPr>
        <w:ind w:left="337" w:hanging="337"/>
        <w:contextualSpacing/>
        <w:jc w:val="both"/>
        <w:rPr>
          <w:rFonts w:asciiTheme="minorHAnsi" w:hAnsiTheme="minorHAnsi"/>
        </w:rPr>
      </w:pPr>
      <w:r w:rsidRPr="004D6C4B">
        <w:rPr>
          <w:rFonts w:asciiTheme="minorHAnsi" w:hAnsiTheme="minorHAnsi"/>
        </w:rPr>
        <w:t xml:space="preserve">Beneficjent pomocy musi wnieść wkład finansowy w wysokości co najmniej 25 % kosztów </w:t>
      </w:r>
    </w:p>
    <w:p w14:paraId="46C37D02" w14:textId="77777777" w:rsidR="004F4158" w:rsidRPr="004D6C4B" w:rsidRDefault="004F4158" w:rsidP="005F1405">
      <w:pPr>
        <w:contextualSpacing/>
        <w:jc w:val="both"/>
        <w:rPr>
          <w:rFonts w:asciiTheme="minorHAnsi" w:hAnsiTheme="minorHAnsi"/>
        </w:rPr>
      </w:pPr>
      <w:r w:rsidRPr="004D6C4B">
        <w:rPr>
          <w:rFonts w:asciiTheme="minorHAnsi" w:hAnsiTheme="minorHAnsi"/>
        </w:rPr>
        <w:t xml:space="preserve">kwalifikowalnych, pochodzący ze środków własnych lub zewnętrznych źródeł finansowania, </w:t>
      </w:r>
    </w:p>
    <w:p w14:paraId="549F9D0D" w14:textId="77777777" w:rsidR="004F4158" w:rsidRPr="004D6C4B" w:rsidRDefault="004F4158" w:rsidP="005F1405">
      <w:pPr>
        <w:contextualSpacing/>
        <w:jc w:val="both"/>
        <w:rPr>
          <w:rFonts w:asciiTheme="minorHAnsi" w:hAnsiTheme="minorHAnsi"/>
        </w:rPr>
      </w:pPr>
      <w:r w:rsidRPr="004D6C4B">
        <w:rPr>
          <w:rFonts w:asciiTheme="minorHAnsi" w:hAnsiTheme="minorHAnsi"/>
        </w:rPr>
        <w:t>w postaci wolnej od wszelkiego publicznego wsparcia finansowego.</w:t>
      </w:r>
    </w:p>
    <w:p w14:paraId="0A58E813" w14:textId="77777777" w:rsidR="00407CFE" w:rsidRPr="004D6C4B" w:rsidRDefault="00407CFE" w:rsidP="005F1405">
      <w:pPr>
        <w:contextualSpacing/>
        <w:jc w:val="both"/>
        <w:rPr>
          <w:rFonts w:asciiTheme="minorHAnsi" w:hAnsiTheme="minorHAnsi"/>
        </w:rPr>
      </w:pPr>
    </w:p>
    <w:p w14:paraId="0FCBC70B" w14:textId="77777777" w:rsidR="00407CFE" w:rsidRPr="004D6C4B" w:rsidRDefault="00407CFE" w:rsidP="005F1405">
      <w:pPr>
        <w:contextualSpacing/>
        <w:jc w:val="both"/>
        <w:rPr>
          <w:rFonts w:asciiTheme="minorHAnsi" w:hAnsiTheme="minorHAnsi"/>
        </w:rPr>
      </w:pPr>
    </w:p>
    <w:p w14:paraId="179FB5EF" w14:textId="77777777" w:rsidR="00C82D4B" w:rsidRPr="004D6C4B" w:rsidRDefault="00C82D4B" w:rsidP="00C82D4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4D6C4B">
        <w:rPr>
          <w:rFonts w:asciiTheme="minorHAnsi" w:hAnsiTheme="minorHAnsi" w:cs="Calibri"/>
          <w:b/>
          <w:bCs/>
        </w:rPr>
        <w:t>Okres realizacji projektu</w:t>
      </w:r>
    </w:p>
    <w:p w14:paraId="6513497E" w14:textId="77777777" w:rsidR="00C82D4B" w:rsidRPr="004D6C4B" w:rsidRDefault="00C82D4B" w:rsidP="00F75259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14:paraId="2FF76567" w14:textId="77777777" w:rsidR="004C3282" w:rsidRPr="00D75781" w:rsidRDefault="004C3282" w:rsidP="004C3282">
      <w:pPr>
        <w:jc w:val="both"/>
        <w:rPr>
          <w:rFonts w:asciiTheme="minorHAnsi" w:hAnsiTheme="minorHAnsi"/>
        </w:rPr>
      </w:pPr>
      <w:r w:rsidRPr="00D75781">
        <w:rPr>
          <w:rFonts w:asciiTheme="minorHAnsi" w:hAnsiTheme="minorHAnsi" w:cs="Calibri"/>
        </w:rPr>
        <w:t xml:space="preserve">Rozpoczęcie prac może nastąpić </w:t>
      </w:r>
      <w:r w:rsidRPr="00D75781">
        <w:rPr>
          <w:rFonts w:asciiTheme="minorHAnsi" w:hAnsiTheme="minorHAnsi"/>
        </w:rPr>
        <w:t>najwcześniej po złożeniu wniosku o dofinansowanie.</w:t>
      </w:r>
    </w:p>
    <w:p w14:paraId="40F9F935" w14:textId="77777777" w:rsidR="004C3282" w:rsidRPr="00D75781" w:rsidRDefault="004C3282" w:rsidP="004C3282">
      <w:pPr>
        <w:pStyle w:val="Akapitzlist"/>
        <w:jc w:val="both"/>
        <w:rPr>
          <w:rFonts w:asciiTheme="minorHAnsi" w:hAnsiTheme="minorHAnsi"/>
        </w:rPr>
      </w:pPr>
    </w:p>
    <w:p w14:paraId="50DA4975" w14:textId="32555019" w:rsidR="004C3282" w:rsidRPr="00D75781" w:rsidRDefault="004C3282" w:rsidP="004C3282">
      <w:pPr>
        <w:spacing w:line="276" w:lineRule="auto"/>
        <w:contextualSpacing/>
        <w:jc w:val="both"/>
        <w:rPr>
          <w:rFonts w:asciiTheme="minorHAnsi" w:hAnsiTheme="minorHAnsi"/>
        </w:rPr>
      </w:pPr>
      <w:r w:rsidRPr="00D75781">
        <w:rPr>
          <w:rFonts w:asciiTheme="minorHAnsi" w:hAnsiTheme="minorHAnsi"/>
        </w:rPr>
        <w:t xml:space="preserve">Powyższa reguła nie dotyczy zakupu gruntów ani prac przygotowawczych, takich jak uzyskanie zezwoleń i przeprowadzenie studiów wykonalności, które mogą  rozpocząć się </w:t>
      </w:r>
      <w:r w:rsidR="00FB1352">
        <w:rPr>
          <w:rFonts w:asciiTheme="minorHAnsi" w:hAnsiTheme="minorHAnsi"/>
        </w:rPr>
        <w:t xml:space="preserve">         </w:t>
      </w:r>
      <w:r w:rsidRPr="00D75781">
        <w:rPr>
          <w:rFonts w:asciiTheme="minorHAnsi" w:hAnsiTheme="minorHAnsi"/>
          <w:u w:val="single"/>
        </w:rPr>
        <w:lastRenderedPageBreak/>
        <w:t>od 1 stycznia 2014r</w:t>
      </w:r>
      <w:r w:rsidRPr="00D75781">
        <w:rPr>
          <w:rFonts w:asciiTheme="minorHAnsi" w:hAnsiTheme="minorHAnsi"/>
        </w:rPr>
        <w:t xml:space="preserve">., </w:t>
      </w:r>
      <w:r w:rsidRPr="00D75781">
        <w:rPr>
          <w:rFonts w:asciiTheme="minorHAnsi" w:hAnsiTheme="minorHAnsi"/>
          <w:b/>
        </w:rPr>
        <w:t>lecz z</w:t>
      </w:r>
      <w:r w:rsidRPr="00D75781">
        <w:rPr>
          <w:rFonts w:asciiTheme="minorHAnsi" w:hAnsiTheme="minorHAnsi"/>
          <w:b/>
          <w:u w:val="single"/>
        </w:rPr>
        <w:t>akup gruntów</w:t>
      </w:r>
      <w:r w:rsidRPr="00D75781">
        <w:rPr>
          <w:rFonts w:asciiTheme="minorHAnsi" w:hAnsiTheme="minorHAnsi"/>
        </w:rPr>
        <w:t xml:space="preserve"> </w:t>
      </w:r>
      <w:r w:rsidR="00641D4B">
        <w:rPr>
          <w:rFonts w:asciiTheme="minorHAnsi" w:hAnsiTheme="minorHAnsi"/>
        </w:rPr>
        <w:t xml:space="preserve">wówczas </w:t>
      </w:r>
      <w:r w:rsidRPr="00D75781">
        <w:rPr>
          <w:rFonts w:asciiTheme="minorHAnsi" w:hAnsiTheme="minorHAnsi"/>
        </w:rPr>
        <w:t>wyłączony jest  z kwalifikowalności wydatków.</w:t>
      </w:r>
    </w:p>
    <w:p w14:paraId="6140FA39" w14:textId="77777777" w:rsidR="004C3282" w:rsidRPr="00D75781" w:rsidRDefault="004C3282" w:rsidP="004C3282">
      <w:pPr>
        <w:jc w:val="both"/>
        <w:rPr>
          <w:rFonts w:asciiTheme="minorHAnsi" w:hAnsiTheme="minorHAnsi"/>
        </w:rPr>
      </w:pPr>
    </w:p>
    <w:p w14:paraId="7C8E6569" w14:textId="77777777" w:rsidR="001967C5" w:rsidRPr="00D75781" w:rsidRDefault="001967C5" w:rsidP="004C3282">
      <w:pPr>
        <w:autoSpaceDE w:val="0"/>
        <w:contextualSpacing/>
        <w:jc w:val="both"/>
        <w:rPr>
          <w:rFonts w:asciiTheme="minorHAnsi" w:hAnsiTheme="minorHAnsi" w:cs="Calibri"/>
          <w:u w:val="single"/>
        </w:rPr>
      </w:pPr>
    </w:p>
    <w:p w14:paraId="7DD5736A" w14:textId="77777777" w:rsidR="00317E59" w:rsidRPr="00A62041" w:rsidRDefault="00317E59" w:rsidP="00317E59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62041">
        <w:rPr>
          <w:rFonts w:asciiTheme="minorHAnsi" w:eastAsia="Calibri" w:hAnsiTheme="minorHAnsi" w:cs="Arial"/>
          <w:b/>
        </w:rPr>
        <w:t>Maksymalny okres realizacji projektu nie przekracza 24 miesięcy od udzielenia informacji Beneficjentowi o wyborze projektu do dofinansowania</w:t>
      </w:r>
      <w:r w:rsidRPr="00A62041">
        <w:rPr>
          <w:rFonts w:asciiTheme="minorHAnsi" w:eastAsia="Calibri" w:hAnsiTheme="minorHAnsi" w:cs="Arial"/>
        </w:rPr>
        <w:t xml:space="preserve">, tj. </w:t>
      </w:r>
      <w:r w:rsidRPr="00A62041">
        <w:rPr>
          <w:rFonts w:asciiTheme="minorHAnsi" w:hAnsiTheme="minorHAnsi" w:cs="Arial"/>
        </w:rPr>
        <w:t>upublicznieniu informacji o projektach wybranych do dofinansowania zamieszczonej na stronie internetowej</w:t>
      </w:r>
      <w:r w:rsidRPr="00A62041">
        <w:rPr>
          <w:rFonts w:asciiTheme="minorHAnsi" w:hAnsiTheme="minorHAnsi"/>
          <w:bCs/>
          <w:iCs/>
        </w:rPr>
        <w:t xml:space="preserve"> DIP </w:t>
      </w:r>
      <w:r w:rsidRPr="00A62041">
        <w:rPr>
          <w:rFonts w:asciiTheme="minorHAnsi" w:hAnsiTheme="minorHAnsi" w:cs="Arial"/>
        </w:rPr>
        <w:t xml:space="preserve">oraz na portalu Funduszy Europejskich. </w:t>
      </w:r>
    </w:p>
    <w:p w14:paraId="00B99688" w14:textId="77777777" w:rsidR="00317E59" w:rsidRPr="00A62041" w:rsidRDefault="00317E59" w:rsidP="00317E59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</w:rPr>
      </w:pPr>
      <w:r w:rsidRPr="00A62041">
        <w:rPr>
          <w:rFonts w:asciiTheme="minorHAnsi" w:eastAsia="Calibri" w:hAnsiTheme="minorHAnsi" w:cs="Arial"/>
        </w:rPr>
        <w:t xml:space="preserve">Wniosek końcowy o płatność należy złożyć w terminie do 60 dni od daty zakończenia realizacji projektu, wskazanej w umowie o dofinansowanie. </w:t>
      </w:r>
    </w:p>
    <w:p w14:paraId="6AD09DF8" w14:textId="77777777" w:rsidR="00A21945" w:rsidRPr="004D6C4B" w:rsidRDefault="00A21945" w:rsidP="00A2194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04926A2" w14:textId="77777777" w:rsidR="00E21E1D" w:rsidRPr="004D6C4B" w:rsidRDefault="00E21E1D" w:rsidP="00E21E1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4D6C4B">
        <w:rPr>
          <w:rFonts w:asciiTheme="minorHAnsi" w:hAnsiTheme="minorHAnsi" w:cs="Calibri"/>
          <w:b/>
          <w:bCs/>
        </w:rPr>
        <w:t>Termin, miejsce i sposób skład</w:t>
      </w:r>
      <w:r w:rsidR="006B7383">
        <w:rPr>
          <w:rFonts w:asciiTheme="minorHAnsi" w:hAnsiTheme="minorHAnsi" w:cs="Calibri"/>
          <w:b/>
          <w:bCs/>
        </w:rPr>
        <w:t>a</w:t>
      </w:r>
      <w:r w:rsidRPr="004D6C4B">
        <w:rPr>
          <w:rFonts w:asciiTheme="minorHAnsi" w:hAnsiTheme="minorHAnsi" w:cs="Calibri"/>
          <w:b/>
          <w:bCs/>
        </w:rPr>
        <w:t>nia wniosków o dofinansowanie projektu :</w:t>
      </w:r>
    </w:p>
    <w:p w14:paraId="715BFDAC" w14:textId="77777777" w:rsidR="00E21E1D" w:rsidRPr="00C87B42" w:rsidRDefault="00E21E1D" w:rsidP="00E21E1D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14:paraId="711FB41B" w14:textId="77777777" w:rsidR="00E21E1D" w:rsidRPr="00C87B42" w:rsidRDefault="00E21E1D" w:rsidP="00E21E1D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14:paraId="684D5D20" w14:textId="77777777" w:rsidR="007B5AAF" w:rsidRPr="00A62041" w:rsidRDefault="007B5AAF" w:rsidP="007B5AAF">
      <w:pPr>
        <w:autoSpaceDE w:val="0"/>
        <w:autoSpaceDN w:val="0"/>
        <w:spacing w:after="12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A62041">
        <w:rPr>
          <w:rFonts w:asciiTheme="minorHAnsi" w:eastAsiaTheme="minorHAnsi" w:hAnsiTheme="minorHAnsi" w:cstheme="minorBidi"/>
          <w:u w:val="single"/>
          <w:lang w:eastAsia="en-US"/>
        </w:rPr>
        <w:t>Wnioskodawca wypełnia wniosek o dofinansowanie</w:t>
      </w:r>
      <w:r w:rsidRPr="00A62041">
        <w:rPr>
          <w:rFonts w:asciiTheme="minorHAnsi" w:eastAsiaTheme="minorHAnsi" w:hAnsiTheme="minorHAnsi" w:cstheme="minorBidi"/>
          <w:lang w:eastAsia="en-US"/>
        </w:rPr>
        <w:t xml:space="preserve"> za pośrednictwem aplikacji – generator wniosków o dofinansowanie EFRR - </w:t>
      </w:r>
      <w:r w:rsidRPr="00A62041">
        <w:rPr>
          <w:rFonts w:asciiTheme="minorHAnsi" w:eastAsia="Calibri" w:hAnsiTheme="minorHAnsi"/>
        </w:rPr>
        <w:t xml:space="preserve"> dostępnej na stronie </w:t>
      </w:r>
      <w:hyperlink r:id="rId11" w:history="1">
        <w:r w:rsidR="00AE5B7E" w:rsidRPr="00A62041">
          <w:rPr>
            <w:rStyle w:val="Hipercze"/>
            <w:rFonts w:asciiTheme="minorHAnsi" w:eastAsiaTheme="minorHAnsi" w:hAnsiTheme="minorHAnsi" w:cstheme="minorBidi"/>
            <w:lang w:eastAsia="en-US"/>
          </w:rPr>
          <w:t>http://snow-dip.dolnyslask.pl</w:t>
        </w:r>
      </w:hyperlink>
      <w:r w:rsidRPr="00A62041">
        <w:rPr>
          <w:rFonts w:asciiTheme="minorHAnsi" w:eastAsiaTheme="minorHAnsi" w:hAnsiTheme="minorHAnsi" w:cstheme="minorBidi"/>
          <w:lang w:eastAsia="en-US"/>
        </w:rPr>
        <w:t xml:space="preserve"> </w:t>
      </w:r>
      <w:r w:rsidRPr="00A62041">
        <w:rPr>
          <w:rFonts w:asciiTheme="minorHAnsi" w:eastAsiaTheme="minorHAnsi" w:hAnsiTheme="minorHAnsi" w:cstheme="minorBidi"/>
          <w:u w:val="single"/>
          <w:lang w:eastAsia="en-US"/>
        </w:rPr>
        <w:t>i przesyła do IOK</w:t>
      </w:r>
      <w:r w:rsidRPr="00A62041">
        <w:rPr>
          <w:rFonts w:asciiTheme="minorHAnsi" w:eastAsiaTheme="minorHAnsi" w:hAnsiTheme="minorHAnsi" w:cstheme="minorBidi"/>
          <w:lang w:eastAsia="en-US"/>
        </w:rPr>
        <w:t xml:space="preserve"> w ramach niniejszego konkursu w terminie</w:t>
      </w:r>
      <w:r w:rsidRPr="00A62041">
        <w:rPr>
          <w:rFonts w:asciiTheme="minorHAnsi" w:eastAsiaTheme="minorHAnsi" w:hAnsiTheme="minorHAnsi" w:cs="Arial"/>
          <w:bCs/>
          <w:lang w:eastAsia="en-US"/>
        </w:rPr>
        <w:t>:</w:t>
      </w:r>
    </w:p>
    <w:p w14:paraId="7AFA956C" w14:textId="77777777" w:rsidR="007B5AAF" w:rsidRPr="000E0B76" w:rsidRDefault="007B5AAF" w:rsidP="007B5AAF">
      <w:pPr>
        <w:autoSpaceDE w:val="0"/>
        <w:autoSpaceDN w:val="0"/>
        <w:spacing w:after="12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4359A6" w14:textId="7ED7C668" w:rsidR="007B5AAF" w:rsidRPr="00A62041" w:rsidRDefault="007B5AAF" w:rsidP="007B5AAF">
      <w:pPr>
        <w:autoSpaceDE w:val="0"/>
        <w:autoSpaceDN w:val="0"/>
        <w:spacing w:after="160" w:line="276" w:lineRule="auto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0E0B76">
        <w:rPr>
          <w:rFonts w:asciiTheme="minorHAnsi" w:eastAsiaTheme="minorHAnsi" w:hAnsiTheme="minorHAnsi" w:cstheme="minorBidi"/>
          <w:sz w:val="22"/>
          <w:szCs w:val="22"/>
          <w:lang w:eastAsia="en-US"/>
        </w:rPr>
        <w:t>            </w:t>
      </w:r>
      <w:r w:rsidRPr="00A62041">
        <w:rPr>
          <w:rFonts w:asciiTheme="minorHAnsi" w:eastAsiaTheme="minorHAnsi" w:hAnsiTheme="minorHAnsi" w:cstheme="minorBidi"/>
          <w:lang w:eastAsia="en-US"/>
        </w:rPr>
        <w:t xml:space="preserve">  </w:t>
      </w:r>
      <w:r w:rsidRPr="00A62041">
        <w:rPr>
          <w:rFonts w:asciiTheme="minorHAnsi" w:eastAsiaTheme="minorHAnsi" w:hAnsiTheme="minorHAnsi" w:cstheme="minorBidi"/>
          <w:b/>
          <w:bCs/>
          <w:lang w:eastAsia="en-US"/>
        </w:rPr>
        <w:t xml:space="preserve">od godz. 8.00 dnia </w:t>
      </w:r>
      <w:r w:rsidR="00D76969" w:rsidRPr="00A62041">
        <w:rPr>
          <w:rFonts w:asciiTheme="minorHAnsi" w:eastAsiaTheme="minorHAnsi" w:hAnsiTheme="minorHAnsi" w:cstheme="minorBidi"/>
          <w:b/>
          <w:bCs/>
          <w:lang w:eastAsia="en-US"/>
        </w:rPr>
        <w:t>29.05</w:t>
      </w:r>
      <w:r w:rsidRPr="00A62041">
        <w:rPr>
          <w:rFonts w:asciiTheme="minorHAnsi" w:eastAsiaTheme="minorHAnsi" w:hAnsiTheme="minorHAnsi" w:cstheme="minorBidi"/>
          <w:b/>
          <w:bCs/>
          <w:lang w:eastAsia="en-US"/>
        </w:rPr>
        <w:t xml:space="preserve">.2017 r.  do godz. 15.00 dnia </w:t>
      </w:r>
      <w:r w:rsidR="008E6AA7">
        <w:rPr>
          <w:rFonts w:asciiTheme="minorHAnsi" w:eastAsiaTheme="minorHAnsi" w:hAnsiTheme="minorHAnsi" w:cstheme="minorBidi"/>
          <w:b/>
          <w:bCs/>
          <w:lang w:eastAsia="en-US"/>
        </w:rPr>
        <w:t>10.08</w:t>
      </w:r>
      <w:r w:rsidRPr="00A62041">
        <w:rPr>
          <w:rFonts w:asciiTheme="minorHAnsi" w:eastAsiaTheme="minorHAnsi" w:hAnsiTheme="minorHAnsi" w:cstheme="minorBidi"/>
          <w:b/>
          <w:bCs/>
          <w:lang w:eastAsia="en-US"/>
        </w:rPr>
        <w:t>.2017 r.</w:t>
      </w:r>
    </w:p>
    <w:p w14:paraId="04D33A9B" w14:textId="77777777" w:rsidR="007B5AAF" w:rsidRDefault="007B5AAF" w:rsidP="007B5AAF">
      <w:pPr>
        <w:spacing w:before="120" w:after="12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74434">
        <w:rPr>
          <w:rFonts w:asciiTheme="minorHAnsi" w:eastAsiaTheme="minorHAnsi" w:hAnsiTheme="minorHAnsi" w:cstheme="minorBidi"/>
          <w:lang w:eastAsia="en-US"/>
        </w:rPr>
        <w:t xml:space="preserve">Logowanie do Generatora Wniosków w celu wypełnienia i złożenia wniosku </w:t>
      </w:r>
      <w:r w:rsidRPr="00B74434">
        <w:rPr>
          <w:rFonts w:asciiTheme="minorHAnsi" w:eastAsiaTheme="minorHAnsi" w:hAnsiTheme="minorHAnsi" w:cstheme="minorBidi"/>
          <w:lang w:eastAsia="en-US"/>
        </w:rPr>
        <w:br/>
        <w:t xml:space="preserve">o dofinansowanie będzie możliwe w czasie trwania naboru wniosków. Aplikacja służy do przygotowania wniosku o dofinansowanie projektu realizowanego w ramach Regionalnego Programu Operacyjnego Województwa Dolnośląskiego 2014-2020. System umożliwia tworzenie, edycję oraz wydruk wniosków o dofinansowanie, a także zapewnia możliwość ich złożenia do właściwej instytucji. </w:t>
      </w:r>
    </w:p>
    <w:p w14:paraId="6E19F355" w14:textId="77777777" w:rsidR="0043003F" w:rsidRPr="00B74434" w:rsidRDefault="0043003F" w:rsidP="007B5AAF">
      <w:pPr>
        <w:spacing w:before="120" w:after="12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14:paraId="367C052E" w14:textId="77777777" w:rsidR="00641D4B" w:rsidRPr="00B74434" w:rsidRDefault="007B5AAF" w:rsidP="007B5AAF">
      <w:pPr>
        <w:spacing w:before="120" w:after="120" w:line="276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B74434">
        <w:rPr>
          <w:rFonts w:asciiTheme="minorHAnsi" w:eastAsiaTheme="minorHAnsi" w:hAnsiTheme="minorHAnsi" w:cstheme="minorBidi"/>
          <w:b/>
          <w:lang w:eastAsia="en-US"/>
        </w:rPr>
        <w:t>Ponadto</w:t>
      </w:r>
      <w:r w:rsidR="00641D4B" w:rsidRPr="00B74434">
        <w:rPr>
          <w:rFonts w:asciiTheme="minorHAnsi" w:eastAsiaTheme="minorHAnsi" w:hAnsiTheme="minorHAnsi" w:cstheme="minorBidi"/>
          <w:b/>
          <w:lang w:eastAsia="en-US"/>
        </w:rPr>
        <w:t>:</w:t>
      </w:r>
      <w:bookmarkStart w:id="8" w:name="_GoBack"/>
      <w:bookmarkEnd w:id="8"/>
    </w:p>
    <w:p w14:paraId="4EDF8A61" w14:textId="31C84BFD" w:rsidR="00170248" w:rsidRPr="00B74434" w:rsidRDefault="00170248" w:rsidP="00170248">
      <w:pPr>
        <w:jc w:val="both"/>
        <w:rPr>
          <w:rFonts w:asciiTheme="minorHAnsi" w:hAnsiTheme="minorHAnsi"/>
          <w:b/>
          <w:bCs/>
        </w:rPr>
      </w:pPr>
      <w:r w:rsidRPr="00B74434">
        <w:rPr>
          <w:rFonts w:asciiTheme="minorHAnsi" w:hAnsiTheme="minorHAnsi"/>
        </w:rPr>
        <w:t>Do siedziby DIP (IOK) należy dostarczyć jeden egzemplarz wydrukowanej z aplikacji generator wniosków - papierowej wersji wniosku, opatrzonej czytelnym podpisem/</w:t>
      </w:r>
      <w:proofErr w:type="spellStart"/>
      <w:r w:rsidRPr="00B74434">
        <w:rPr>
          <w:rFonts w:asciiTheme="minorHAnsi" w:hAnsiTheme="minorHAnsi"/>
        </w:rPr>
        <w:t>ami</w:t>
      </w:r>
      <w:proofErr w:type="spellEnd"/>
      <w:r w:rsidRPr="00B74434">
        <w:rPr>
          <w:rFonts w:asciiTheme="minorHAnsi" w:hAnsiTheme="minorHAnsi"/>
        </w:rPr>
        <w:t xml:space="preserve"> lub parafą i z pieczęcią imienną osoby/</w:t>
      </w:r>
      <w:proofErr w:type="spellStart"/>
      <w:r w:rsidRPr="00B74434">
        <w:rPr>
          <w:rFonts w:asciiTheme="minorHAnsi" w:hAnsiTheme="minorHAnsi"/>
        </w:rPr>
        <w:t>ób</w:t>
      </w:r>
      <w:proofErr w:type="spellEnd"/>
      <w:r w:rsidRPr="00B74434">
        <w:rPr>
          <w:rFonts w:asciiTheme="minorHAnsi" w:hAnsiTheme="minorHAnsi"/>
        </w:rPr>
        <w:t xml:space="preserve"> uprawnionej/</w:t>
      </w:r>
      <w:proofErr w:type="spellStart"/>
      <w:r w:rsidRPr="00B74434">
        <w:rPr>
          <w:rFonts w:asciiTheme="minorHAnsi" w:hAnsiTheme="minorHAnsi"/>
        </w:rPr>
        <w:t>ych</w:t>
      </w:r>
      <w:proofErr w:type="spellEnd"/>
      <w:r w:rsidRPr="00B74434">
        <w:rPr>
          <w:rFonts w:asciiTheme="minorHAnsi" w:hAnsiTheme="minorHAnsi"/>
        </w:rPr>
        <w:t xml:space="preserve"> do reprezentowania Wnioskodawcy w terminie </w:t>
      </w:r>
      <w:r w:rsidR="00291286">
        <w:rPr>
          <w:rFonts w:asciiTheme="minorHAnsi" w:hAnsiTheme="minorHAnsi"/>
          <w:b/>
          <w:bCs/>
          <w:u w:val="single"/>
        </w:rPr>
        <w:t>do godz. 15.00 dnia 10.08</w:t>
      </w:r>
      <w:r w:rsidRPr="00B74434">
        <w:rPr>
          <w:rFonts w:asciiTheme="minorHAnsi" w:hAnsiTheme="minorHAnsi"/>
          <w:b/>
          <w:bCs/>
          <w:u w:val="single"/>
        </w:rPr>
        <w:t>.2017r</w:t>
      </w:r>
      <w:r w:rsidRPr="00B74434">
        <w:rPr>
          <w:rFonts w:asciiTheme="minorHAnsi" w:hAnsiTheme="minorHAnsi"/>
        </w:rPr>
        <w:t>.</w:t>
      </w:r>
      <w:r w:rsidRPr="00B74434">
        <w:rPr>
          <w:rFonts w:asciiTheme="minorHAnsi" w:hAnsiTheme="minorHAnsi"/>
          <w:b/>
          <w:bCs/>
        </w:rPr>
        <w:t xml:space="preserve"> </w:t>
      </w:r>
    </w:p>
    <w:p w14:paraId="70CC8ED1" w14:textId="77777777" w:rsidR="00170248" w:rsidRDefault="00170248" w:rsidP="00170248">
      <w:pPr>
        <w:jc w:val="both"/>
        <w:rPr>
          <w:rFonts w:asciiTheme="minorHAnsi" w:hAnsiTheme="minorHAnsi"/>
          <w:b/>
          <w:bCs/>
        </w:rPr>
      </w:pPr>
      <w:r w:rsidRPr="00B74434">
        <w:rPr>
          <w:rFonts w:asciiTheme="minorHAnsi" w:hAnsiTheme="minorHAnsi"/>
        </w:rPr>
        <w:t xml:space="preserve">Wszystkie załączniki wymienione w sekcji „Załączniki” Wnioskodawca składa </w:t>
      </w:r>
      <w:r w:rsidRPr="00B74434">
        <w:rPr>
          <w:rFonts w:asciiTheme="minorHAnsi" w:hAnsiTheme="minorHAnsi"/>
          <w:u w:val="single"/>
        </w:rPr>
        <w:t>jedynie w formie elektronicznej</w:t>
      </w:r>
      <w:r w:rsidRPr="00B74434">
        <w:rPr>
          <w:rFonts w:asciiTheme="minorHAnsi" w:hAnsiTheme="minorHAnsi"/>
        </w:rPr>
        <w:t xml:space="preserve"> za pomocą aplikacji - generator wniosków o dofinansowanie EFRR – dostępnej na stronie </w:t>
      </w:r>
      <w:hyperlink r:id="rId12" w:history="1">
        <w:r w:rsidRPr="00B74434">
          <w:rPr>
            <w:rStyle w:val="Hipercze"/>
            <w:rFonts w:asciiTheme="minorHAnsi" w:hAnsiTheme="minorHAnsi"/>
          </w:rPr>
          <w:t>http://snow-dip.dolnyslask.pl</w:t>
        </w:r>
      </w:hyperlink>
      <w:r w:rsidRPr="00B74434">
        <w:rPr>
          <w:rFonts w:asciiTheme="minorHAnsi" w:hAnsiTheme="minorHAnsi"/>
        </w:rPr>
        <w:t xml:space="preserve"> </w:t>
      </w:r>
      <w:r w:rsidR="00D037D4" w:rsidRPr="00B74434">
        <w:rPr>
          <w:rFonts w:asciiTheme="minorHAnsi" w:hAnsiTheme="minorHAnsi"/>
        </w:rPr>
        <w:t xml:space="preserve">w </w:t>
      </w:r>
      <w:r w:rsidRPr="00B74434">
        <w:rPr>
          <w:rFonts w:asciiTheme="minorHAnsi" w:hAnsiTheme="minorHAnsi"/>
        </w:rPr>
        <w:t>ww. terminie. Wszystkie załączniki muszą być podpisane/potwierdzona za zgodność z oryginałem.</w:t>
      </w:r>
      <w:r w:rsidRPr="00B74434">
        <w:rPr>
          <w:rFonts w:asciiTheme="minorHAnsi" w:hAnsiTheme="minorHAnsi"/>
          <w:b/>
          <w:bCs/>
        </w:rPr>
        <w:t xml:space="preserve"> </w:t>
      </w:r>
    </w:p>
    <w:p w14:paraId="7498FD8F" w14:textId="77777777" w:rsidR="0043003F" w:rsidRPr="00B74434" w:rsidRDefault="0043003F" w:rsidP="00170248">
      <w:pPr>
        <w:jc w:val="both"/>
        <w:rPr>
          <w:rFonts w:asciiTheme="minorHAnsi" w:hAnsiTheme="minorHAnsi"/>
          <w:b/>
          <w:bCs/>
        </w:rPr>
      </w:pPr>
    </w:p>
    <w:p w14:paraId="728FD11F" w14:textId="2D5EF682" w:rsidR="0085658C" w:rsidRPr="00B74434" w:rsidRDefault="00170248" w:rsidP="0085658C">
      <w:pPr>
        <w:autoSpaceDE w:val="0"/>
        <w:autoSpaceDN w:val="0"/>
        <w:spacing w:before="100" w:line="276" w:lineRule="auto"/>
        <w:jc w:val="both"/>
        <w:rPr>
          <w:rFonts w:asciiTheme="minorHAnsi" w:hAnsiTheme="minorHAnsi" w:cs="Arial"/>
        </w:rPr>
      </w:pPr>
      <w:r w:rsidRPr="00B74434">
        <w:rPr>
          <w:rFonts w:asciiTheme="minorHAnsi" w:hAnsiTheme="minorHAnsi"/>
          <w:u w:val="single"/>
        </w:rPr>
        <w:t>W przypadku wyboru projektu Wnioskodawcy do dofinansowania, Wnioskodawca zobligowany będzie do przesłania ww. załączników, (które zostały wysłane w wersji elektronicznej) w wersji papierowej</w:t>
      </w:r>
      <w:r w:rsidRPr="00B74434">
        <w:rPr>
          <w:rFonts w:asciiTheme="minorHAnsi" w:hAnsiTheme="minorHAnsi"/>
        </w:rPr>
        <w:t xml:space="preserve"> przed podpisaniem umowy o dofinansowanie.</w:t>
      </w:r>
      <w:r w:rsidR="0085658C" w:rsidRPr="00B74434">
        <w:rPr>
          <w:rFonts w:asciiTheme="minorHAnsi" w:hAnsiTheme="minorHAnsi" w:cs="Arial"/>
        </w:rPr>
        <w:t>Za datę wpływu do DIP (IOK) uznaje się datę wpływu wniosku w wersji papierowej.</w:t>
      </w:r>
      <w:r w:rsidR="0085658C" w:rsidRPr="00B74434">
        <w:rPr>
          <w:rFonts w:asciiTheme="minorHAnsi" w:hAnsiTheme="minorHAnsi"/>
        </w:rPr>
        <w:t xml:space="preserve"> </w:t>
      </w:r>
      <w:r w:rsidR="0085658C" w:rsidRPr="00B74434">
        <w:rPr>
          <w:rFonts w:asciiTheme="minorHAnsi" w:hAnsiTheme="minorHAnsi" w:cs="Arial"/>
        </w:rPr>
        <w:t xml:space="preserve">Zgodnie z art. 57 § 5 KPA, termin uważa się w szczególności za zachowany, jeżeli przed jego upływem nadano </w:t>
      </w:r>
      <w:r w:rsidR="0085658C" w:rsidRPr="00B74434">
        <w:rPr>
          <w:rFonts w:asciiTheme="minorHAnsi" w:hAnsiTheme="minorHAnsi" w:cs="Arial"/>
        </w:rPr>
        <w:lastRenderedPageBreak/>
        <w:t>pismo w polskiej placówce pocztowej operatora wyznaczonego w rozumieniu ustawy z dnia 23</w:t>
      </w:r>
      <w:r w:rsidR="00B74434">
        <w:rPr>
          <w:rFonts w:asciiTheme="minorHAnsi" w:hAnsiTheme="minorHAnsi" w:cs="Arial"/>
        </w:rPr>
        <w:t xml:space="preserve"> listopada </w:t>
      </w:r>
      <w:r w:rsidR="0085658C" w:rsidRPr="00B74434">
        <w:rPr>
          <w:rFonts w:asciiTheme="minorHAnsi" w:hAnsiTheme="minorHAnsi" w:cs="Arial"/>
        </w:rPr>
        <w:t>2012 r. - Prawo pocztowe. W takim wypadku decyduje data stempla pocztowego. Decyzją Prezesa Urzędu Komunikacji Elektronicznej z dnia 30 czerwca 2015 r., wydaną na podst</w:t>
      </w:r>
      <w:r w:rsidR="00A62041" w:rsidRPr="00B74434">
        <w:rPr>
          <w:rFonts w:asciiTheme="minorHAnsi" w:hAnsiTheme="minorHAnsi" w:cs="Arial"/>
        </w:rPr>
        <w:t xml:space="preserve">awie art.71 ustawy </w:t>
      </w:r>
      <w:r w:rsidR="0085658C" w:rsidRPr="00B74434">
        <w:rPr>
          <w:rFonts w:asciiTheme="minorHAnsi" w:hAnsiTheme="minorHAnsi" w:cs="Arial"/>
        </w:rPr>
        <w:t xml:space="preserve">z dnia 23 listopada 2012 r. - Prawo pocztowe, dokonany został wybór operatora wyznaczonego do świadczenia usług powszechnych na lata 2016-2025, którym została Poczta Polska SA. </w:t>
      </w:r>
    </w:p>
    <w:p w14:paraId="1256935E" w14:textId="77777777" w:rsidR="0085658C" w:rsidRPr="00B74434" w:rsidRDefault="0085658C" w:rsidP="0085658C">
      <w:pPr>
        <w:autoSpaceDE w:val="0"/>
        <w:autoSpaceDN w:val="0"/>
        <w:spacing w:before="100" w:line="276" w:lineRule="auto"/>
        <w:jc w:val="both"/>
        <w:rPr>
          <w:rFonts w:asciiTheme="minorHAnsi" w:hAnsiTheme="minorHAnsi" w:cs="Arial"/>
        </w:rPr>
      </w:pPr>
      <w:r w:rsidRPr="00B74434">
        <w:rPr>
          <w:rFonts w:asciiTheme="minorHAnsi" w:hAnsiTheme="minorHAnsi" w:cs="Arial"/>
        </w:rPr>
        <w:t>Papierow</w:t>
      </w:r>
      <w:r w:rsidR="004A1216" w:rsidRPr="00B74434">
        <w:rPr>
          <w:rFonts w:asciiTheme="minorHAnsi" w:hAnsiTheme="minorHAnsi" w:cs="Arial"/>
        </w:rPr>
        <w:t>ą</w:t>
      </w:r>
      <w:r w:rsidRPr="00B74434">
        <w:rPr>
          <w:rFonts w:asciiTheme="minorHAnsi" w:hAnsiTheme="minorHAnsi" w:cs="Arial"/>
        </w:rPr>
        <w:t xml:space="preserve"> wersj</w:t>
      </w:r>
      <w:r w:rsidR="004A1216" w:rsidRPr="00B74434">
        <w:rPr>
          <w:rFonts w:asciiTheme="minorHAnsi" w:hAnsiTheme="minorHAnsi" w:cs="Arial"/>
        </w:rPr>
        <w:t>ę</w:t>
      </w:r>
      <w:r w:rsidRPr="00B74434">
        <w:rPr>
          <w:rFonts w:asciiTheme="minorHAnsi" w:hAnsiTheme="minorHAnsi" w:cs="Arial"/>
        </w:rPr>
        <w:t xml:space="preserve"> wniosku </w:t>
      </w:r>
      <w:r w:rsidR="004A1216" w:rsidRPr="00B74434">
        <w:rPr>
          <w:rFonts w:asciiTheme="minorHAnsi" w:hAnsiTheme="minorHAnsi" w:cs="Arial"/>
        </w:rPr>
        <w:t xml:space="preserve">należy dostarczyć </w:t>
      </w:r>
      <w:r w:rsidRPr="00B74434">
        <w:rPr>
          <w:rFonts w:asciiTheme="minorHAnsi" w:hAnsiTheme="minorHAnsi" w:cs="Arial"/>
        </w:rPr>
        <w:t>do sekretariatu Dolnośląskiej Instytucji Pośredniczącej mieszczącej się pod adresem:</w:t>
      </w:r>
    </w:p>
    <w:p w14:paraId="1E602F6D" w14:textId="77777777" w:rsidR="007B5AAF" w:rsidRPr="00B74434" w:rsidRDefault="007B5AAF" w:rsidP="007B5AAF">
      <w:pPr>
        <w:autoSpaceDE w:val="0"/>
        <w:autoSpaceDN w:val="0"/>
        <w:spacing w:before="100" w:line="276" w:lineRule="auto"/>
        <w:jc w:val="both"/>
        <w:rPr>
          <w:rFonts w:asciiTheme="minorHAnsi" w:hAnsiTheme="minorHAnsi" w:cs="Arial"/>
          <w:b/>
        </w:rPr>
      </w:pPr>
      <w:r w:rsidRPr="00B74434">
        <w:rPr>
          <w:rFonts w:asciiTheme="minorHAnsi" w:hAnsiTheme="minorHAnsi" w:cs="Arial"/>
          <w:b/>
        </w:rPr>
        <w:t>Dolnośląska Instytucja Pośrednicząca</w:t>
      </w:r>
    </w:p>
    <w:p w14:paraId="6B083DDD" w14:textId="77777777" w:rsidR="007B5AAF" w:rsidRPr="00B74434" w:rsidRDefault="007B5AAF" w:rsidP="007B5AAF">
      <w:pPr>
        <w:autoSpaceDE w:val="0"/>
        <w:autoSpaceDN w:val="0"/>
        <w:spacing w:before="100" w:line="276" w:lineRule="auto"/>
        <w:jc w:val="both"/>
        <w:rPr>
          <w:rFonts w:asciiTheme="minorHAnsi" w:hAnsiTheme="minorHAnsi" w:cs="Arial"/>
          <w:b/>
        </w:rPr>
      </w:pPr>
      <w:r w:rsidRPr="00B74434">
        <w:rPr>
          <w:rFonts w:asciiTheme="minorHAnsi" w:hAnsiTheme="minorHAnsi" w:cs="Arial"/>
          <w:b/>
        </w:rPr>
        <w:t>ul. Strzegomska 2-4</w:t>
      </w:r>
    </w:p>
    <w:p w14:paraId="363A3C40" w14:textId="77777777" w:rsidR="007B5AAF" w:rsidRPr="00B74434" w:rsidRDefault="007B5AAF" w:rsidP="007B5AAF">
      <w:pPr>
        <w:autoSpaceDE w:val="0"/>
        <w:autoSpaceDN w:val="0"/>
        <w:spacing w:before="100" w:line="276" w:lineRule="auto"/>
        <w:jc w:val="both"/>
        <w:rPr>
          <w:rFonts w:asciiTheme="minorHAnsi" w:hAnsiTheme="minorHAnsi" w:cs="Arial"/>
          <w:b/>
        </w:rPr>
      </w:pPr>
      <w:r w:rsidRPr="00B74434">
        <w:rPr>
          <w:rFonts w:asciiTheme="minorHAnsi" w:hAnsiTheme="minorHAnsi" w:cs="Arial"/>
          <w:b/>
        </w:rPr>
        <w:t>53-611 Wrocław</w:t>
      </w:r>
    </w:p>
    <w:p w14:paraId="73262B8E" w14:textId="77777777" w:rsidR="007B5AAF" w:rsidRPr="00B74434" w:rsidRDefault="007B5AAF" w:rsidP="007B5AAF">
      <w:pPr>
        <w:autoSpaceDE w:val="0"/>
        <w:autoSpaceDN w:val="0"/>
        <w:spacing w:before="100" w:line="276" w:lineRule="auto"/>
        <w:jc w:val="both"/>
        <w:rPr>
          <w:rFonts w:asciiTheme="minorHAnsi" w:hAnsiTheme="minorHAnsi" w:cs="Arial"/>
        </w:rPr>
      </w:pPr>
      <w:r w:rsidRPr="00B74434">
        <w:rPr>
          <w:rFonts w:asciiTheme="minorHAnsi" w:hAnsiTheme="minorHAnsi"/>
        </w:rPr>
        <w:t xml:space="preserve">Suma kontrolna wersji elektronicznej wniosku (w systemie) musi być identyczna z sumą kontrolną papierowej wersji wniosku. </w:t>
      </w:r>
      <w:r w:rsidR="00317E59" w:rsidRPr="00B74434">
        <w:rPr>
          <w:rFonts w:asciiTheme="minorHAnsi" w:hAnsiTheme="minorHAnsi" w:cs="Arial"/>
        </w:rPr>
        <w:t xml:space="preserve"> Wniosek </w:t>
      </w:r>
      <w:r w:rsidRPr="00B74434">
        <w:rPr>
          <w:rFonts w:asciiTheme="minorHAnsi" w:hAnsiTheme="minorHAnsi" w:cs="Arial"/>
        </w:rPr>
        <w:t xml:space="preserve">należy złożyć w zamkniętej kopercie, której opis zawiera następujące informacje: </w:t>
      </w:r>
    </w:p>
    <w:tbl>
      <w:tblPr>
        <w:tblpPr w:leftFromText="141" w:rightFromText="141" w:vertAnchor="text" w:horzAnchor="margin" w:tblpXSpec="center" w:tblpY="166"/>
        <w:tblOverlap w:val="never"/>
        <w:tblW w:w="7306" w:type="dxa"/>
        <w:tblLook w:val="0000" w:firstRow="0" w:lastRow="0" w:firstColumn="0" w:lastColumn="0" w:noHBand="0" w:noVBand="0"/>
      </w:tblPr>
      <w:tblGrid>
        <w:gridCol w:w="7306"/>
      </w:tblGrid>
      <w:tr w:rsidR="007B5AAF" w:rsidRPr="000E0B76" w14:paraId="12681ABF" w14:textId="77777777" w:rsidTr="00D75781">
        <w:trPr>
          <w:trHeight w:val="4925"/>
        </w:trPr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CB4B" w14:textId="77777777" w:rsidR="0085658C" w:rsidRDefault="0085658C" w:rsidP="008A780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 NABORU</w:t>
            </w:r>
          </w:p>
          <w:p w14:paraId="34C0B485" w14:textId="77777777" w:rsidR="008B2223" w:rsidRPr="004D085D" w:rsidRDefault="008B2223" w:rsidP="008B222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4D085D">
              <w:rPr>
                <w:rFonts w:asciiTheme="minorHAnsi" w:hAnsiTheme="minorHAnsi"/>
                <w:b/>
              </w:rPr>
              <w:t>Numer wniosku o dofinansowanie</w:t>
            </w:r>
          </w:p>
          <w:p w14:paraId="5FDA159A" w14:textId="77777777" w:rsidR="008A780F" w:rsidRPr="004D6C4B" w:rsidRDefault="008A780F" w:rsidP="008A780F">
            <w:pPr>
              <w:rPr>
                <w:rFonts w:ascii="Calibri" w:hAnsi="Calibri"/>
                <w:b/>
                <w:strike/>
              </w:rPr>
            </w:pPr>
            <w:r w:rsidRPr="004D6C4B">
              <w:rPr>
                <w:rFonts w:ascii="Calibri" w:hAnsi="Calibri"/>
                <w:b/>
              </w:rPr>
              <w:t>Nazwa wnioskodawcy</w:t>
            </w:r>
          </w:p>
          <w:p w14:paraId="4C7B9321" w14:textId="77777777" w:rsidR="008A780F" w:rsidRPr="004D6C4B" w:rsidRDefault="008A780F" w:rsidP="008A780F">
            <w:pPr>
              <w:rPr>
                <w:rFonts w:ascii="Calibri" w:hAnsi="Calibri"/>
                <w:b/>
                <w:strike/>
              </w:rPr>
            </w:pPr>
            <w:r w:rsidRPr="004D6C4B">
              <w:rPr>
                <w:rFonts w:ascii="Calibri" w:hAnsi="Calibri"/>
                <w:b/>
              </w:rPr>
              <w:t>Adres wnioskodawcy</w:t>
            </w:r>
          </w:p>
          <w:p w14:paraId="3BC83F31" w14:textId="77777777" w:rsidR="008A780F" w:rsidRPr="004D6C4B" w:rsidRDefault="008A780F" w:rsidP="008A780F">
            <w:pPr>
              <w:rPr>
                <w:rFonts w:ascii="Calibri" w:hAnsi="Calibri"/>
                <w:b/>
                <w:strike/>
              </w:rPr>
            </w:pPr>
            <w:r w:rsidRPr="004D6C4B">
              <w:rPr>
                <w:rFonts w:ascii="Calibri" w:hAnsi="Calibri"/>
                <w:b/>
              </w:rPr>
              <w:t>NIP</w:t>
            </w:r>
          </w:p>
          <w:p w14:paraId="0C2D0B5A" w14:textId="77777777" w:rsidR="008A780F" w:rsidRPr="004D6C4B" w:rsidRDefault="008A780F" w:rsidP="008A780F">
            <w:pPr>
              <w:rPr>
                <w:rFonts w:ascii="Calibri" w:hAnsi="Calibri"/>
                <w:b/>
                <w:strike/>
              </w:rPr>
            </w:pPr>
            <w:r w:rsidRPr="004D6C4B">
              <w:rPr>
                <w:rFonts w:ascii="Calibri" w:hAnsi="Calibri"/>
                <w:b/>
              </w:rPr>
              <w:t>Tytuł projektu</w:t>
            </w:r>
          </w:p>
          <w:p w14:paraId="3719394A" w14:textId="77777777" w:rsidR="008A780F" w:rsidRPr="004D6C4B" w:rsidRDefault="008A780F" w:rsidP="008A780F">
            <w:pPr>
              <w:jc w:val="center"/>
              <w:rPr>
                <w:rFonts w:ascii="Calibri" w:hAnsi="Calibri"/>
                <w:strike/>
              </w:rPr>
            </w:pPr>
          </w:p>
          <w:p w14:paraId="5DB78B32" w14:textId="77777777" w:rsidR="008A780F" w:rsidRPr="004D6C4B" w:rsidRDefault="008A780F" w:rsidP="008A780F">
            <w:pPr>
              <w:jc w:val="center"/>
              <w:rPr>
                <w:rFonts w:ascii="Calibri" w:hAnsi="Calibri"/>
                <w:b/>
                <w:strike/>
              </w:rPr>
            </w:pPr>
            <w:r w:rsidRPr="004D6C4B">
              <w:rPr>
                <w:rFonts w:ascii="Calibri" w:hAnsi="Calibri"/>
                <w:b/>
              </w:rPr>
              <w:t>WNIOSEK O DOFINANSOWANIE REALIZACJI PROJEKTU</w:t>
            </w:r>
          </w:p>
          <w:p w14:paraId="6563E9A9" w14:textId="77777777" w:rsidR="008A780F" w:rsidRPr="004D6C4B" w:rsidRDefault="008A780F" w:rsidP="008A780F">
            <w:pPr>
              <w:autoSpaceDE w:val="0"/>
              <w:jc w:val="center"/>
              <w:rPr>
                <w:rFonts w:ascii="Calibri" w:hAnsi="Calibri"/>
                <w:b/>
                <w:bCs/>
              </w:rPr>
            </w:pPr>
            <w:r w:rsidRPr="004D6C4B">
              <w:rPr>
                <w:rFonts w:ascii="Calibri" w:hAnsi="Calibri"/>
                <w:b/>
                <w:bCs/>
              </w:rPr>
              <w:t>Oś priorytetowa 1 Przedsiębiorstwa i innowacje</w:t>
            </w:r>
          </w:p>
          <w:p w14:paraId="4507D2D5" w14:textId="77777777" w:rsidR="008A780F" w:rsidRPr="004D6C4B" w:rsidRDefault="008A780F" w:rsidP="008A780F">
            <w:pPr>
              <w:autoSpaceDE w:val="0"/>
              <w:jc w:val="center"/>
              <w:rPr>
                <w:rFonts w:ascii="Calibri" w:hAnsi="Calibri"/>
                <w:b/>
                <w:bCs/>
              </w:rPr>
            </w:pPr>
            <w:r w:rsidRPr="004D6C4B">
              <w:rPr>
                <w:rFonts w:ascii="Calibri" w:hAnsi="Calibri"/>
                <w:b/>
                <w:bCs/>
              </w:rPr>
              <w:t>Działanie 1.2 Innowacyjne przedsiębiorstwa</w:t>
            </w:r>
          </w:p>
          <w:p w14:paraId="5830186F" w14:textId="77777777" w:rsidR="008A780F" w:rsidRPr="004D6C4B" w:rsidRDefault="008A780F" w:rsidP="008A780F">
            <w:pPr>
              <w:autoSpaceDE w:val="0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4D6C4B">
              <w:rPr>
                <w:rFonts w:ascii="Calibri" w:hAnsi="Calibri"/>
                <w:b/>
                <w:bCs/>
              </w:rPr>
              <w:t xml:space="preserve">Poddziałanie </w:t>
            </w:r>
            <w:r w:rsidRPr="0085658C">
              <w:rPr>
                <w:rFonts w:ascii="Calibri" w:hAnsi="Calibri"/>
                <w:b/>
                <w:bCs/>
              </w:rPr>
              <w:t>1.2.</w:t>
            </w:r>
            <w:r w:rsidR="0085658C">
              <w:rPr>
                <w:rFonts w:ascii="Calibri" w:hAnsi="Calibri"/>
                <w:b/>
                <w:bCs/>
              </w:rPr>
              <w:t>1</w:t>
            </w:r>
            <w:r w:rsidRPr="004D6C4B">
              <w:rPr>
                <w:rFonts w:ascii="Calibri" w:hAnsi="Calibri"/>
                <w:b/>
                <w:bCs/>
              </w:rPr>
              <w:t xml:space="preserve"> </w:t>
            </w:r>
            <w:r w:rsidRPr="004D6C4B">
              <w:rPr>
                <w:rFonts w:ascii="Calibri" w:hAnsi="Calibri" w:cs="Calibri"/>
                <w:b/>
                <w:bCs/>
              </w:rPr>
              <w:t xml:space="preserve">„Innowacyjne przedsiębiorstwa – </w:t>
            </w:r>
            <w:r w:rsidR="0085658C">
              <w:rPr>
                <w:rFonts w:ascii="Calibri" w:hAnsi="Calibri" w:cs="Calibri"/>
                <w:b/>
                <w:bCs/>
              </w:rPr>
              <w:t>konkurs horyzontalny</w:t>
            </w:r>
            <w:r w:rsidRPr="004D6C4B">
              <w:rPr>
                <w:rFonts w:ascii="Calibri" w:hAnsi="Calibri" w:cs="Calibri"/>
                <w:b/>
                <w:bCs/>
              </w:rPr>
              <w:t>”</w:t>
            </w:r>
          </w:p>
          <w:p w14:paraId="4826391C" w14:textId="77777777" w:rsidR="008A780F" w:rsidRPr="004D6C4B" w:rsidRDefault="008A780F" w:rsidP="008A780F">
            <w:pPr>
              <w:widowControl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4D6C4B">
              <w:rPr>
                <w:rFonts w:ascii="Calibri" w:hAnsi="Calibri"/>
                <w:b/>
                <w:bCs/>
              </w:rPr>
              <w:t xml:space="preserve">Schemat 1.2 B </w:t>
            </w:r>
            <w:r w:rsidRPr="004D6C4B">
              <w:rPr>
                <w:rFonts w:ascii="Calibri" w:hAnsi="Calibri" w:cs="Arial"/>
                <w:b/>
              </w:rPr>
              <w:t>Tworzenie i rozwój infrastruktury B+R przedsiębiorstw</w:t>
            </w:r>
          </w:p>
          <w:p w14:paraId="7D69B864" w14:textId="77777777" w:rsidR="008A780F" w:rsidRPr="004D6C4B" w:rsidRDefault="008A780F" w:rsidP="008A780F">
            <w:pPr>
              <w:autoSpaceDE w:val="0"/>
              <w:jc w:val="center"/>
              <w:rPr>
                <w:rFonts w:ascii="Calibri" w:hAnsi="Calibri"/>
                <w:strike/>
              </w:rPr>
            </w:pPr>
          </w:p>
          <w:p w14:paraId="5BD3D0A2" w14:textId="77777777" w:rsidR="008A780F" w:rsidRPr="004D6C4B" w:rsidRDefault="008A780F" w:rsidP="008A780F">
            <w:pPr>
              <w:jc w:val="center"/>
              <w:rPr>
                <w:rFonts w:ascii="Calibri" w:hAnsi="Calibri"/>
                <w:strike/>
              </w:rPr>
            </w:pPr>
          </w:p>
          <w:p w14:paraId="67F7BDE0" w14:textId="77777777" w:rsidR="008A780F" w:rsidRPr="004D6C4B" w:rsidRDefault="008A780F" w:rsidP="008A780F">
            <w:pPr>
              <w:jc w:val="right"/>
              <w:rPr>
                <w:rFonts w:ascii="Calibri" w:hAnsi="Calibri"/>
                <w:b/>
                <w:strike/>
              </w:rPr>
            </w:pPr>
            <w:r w:rsidRPr="004D6C4B">
              <w:rPr>
                <w:rFonts w:ascii="Calibri" w:hAnsi="Calibri"/>
                <w:b/>
              </w:rPr>
              <w:t>Dolnośląska Instytucja Pośrednicząca</w:t>
            </w:r>
          </w:p>
          <w:p w14:paraId="263C3137" w14:textId="77777777" w:rsidR="008A780F" w:rsidRPr="004D6C4B" w:rsidRDefault="008A780F" w:rsidP="008A780F">
            <w:pPr>
              <w:jc w:val="right"/>
              <w:rPr>
                <w:rFonts w:ascii="Calibri" w:hAnsi="Calibri"/>
                <w:b/>
                <w:strike/>
              </w:rPr>
            </w:pPr>
            <w:r w:rsidRPr="004D6C4B">
              <w:rPr>
                <w:rFonts w:ascii="Calibri" w:hAnsi="Calibri"/>
                <w:b/>
              </w:rPr>
              <w:t>ul. Strzegomska 2-4</w:t>
            </w:r>
          </w:p>
          <w:p w14:paraId="6E38C19A" w14:textId="77777777" w:rsidR="007B5AAF" w:rsidRPr="000E0B76" w:rsidRDefault="008A780F" w:rsidP="008A780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trike/>
                <w:lang w:eastAsia="en-US"/>
              </w:rPr>
            </w:pPr>
            <w:r w:rsidRPr="004D6C4B">
              <w:rPr>
                <w:rFonts w:ascii="Calibri" w:hAnsi="Calibri"/>
                <w:b/>
                <w:bCs/>
              </w:rPr>
              <w:t>53-611 Wrocław</w:t>
            </w:r>
          </w:p>
        </w:tc>
      </w:tr>
    </w:tbl>
    <w:p w14:paraId="3ED6D725" w14:textId="77777777" w:rsidR="007B5AAF" w:rsidRPr="000E0B76" w:rsidRDefault="007B5AAF" w:rsidP="007B5AA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highlight w:val="yellow"/>
        </w:rPr>
      </w:pPr>
    </w:p>
    <w:p w14:paraId="53088467" w14:textId="77777777" w:rsidR="007B5AAF" w:rsidRPr="000E0B76" w:rsidRDefault="007B5AAF" w:rsidP="007B5AAF">
      <w:pPr>
        <w:autoSpaceDE w:val="0"/>
        <w:ind w:left="284"/>
        <w:contextualSpacing/>
        <w:jc w:val="center"/>
        <w:rPr>
          <w:rFonts w:asciiTheme="minorHAnsi" w:hAnsiTheme="minorHAnsi"/>
        </w:rPr>
      </w:pPr>
    </w:p>
    <w:p w14:paraId="08CC34B8" w14:textId="77777777" w:rsidR="007B5AAF" w:rsidRPr="000E0B76" w:rsidRDefault="007B5AAF" w:rsidP="007B5AAF">
      <w:pPr>
        <w:pStyle w:val="Tekstpodstawowy3"/>
        <w:ind w:left="284"/>
        <w:contextualSpacing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1D0F2D65" w14:textId="77777777" w:rsidR="007B5AAF" w:rsidRPr="000E0B76" w:rsidRDefault="007B5AAF" w:rsidP="007B5AAF">
      <w:pPr>
        <w:pStyle w:val="Tekstpodstawowy3"/>
        <w:ind w:left="284"/>
        <w:contextualSpacing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6A4D3828" w14:textId="77777777" w:rsidR="007B5AAF" w:rsidRPr="000E0B76" w:rsidRDefault="007B5AAF" w:rsidP="007B5AAF">
      <w:pPr>
        <w:pStyle w:val="Tekstpodstawowy3"/>
        <w:ind w:left="284"/>
        <w:contextualSpacing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2F7046C6" w14:textId="77777777" w:rsidR="007B5AAF" w:rsidRPr="000E0B76" w:rsidRDefault="007B5AAF" w:rsidP="007B5AAF">
      <w:pPr>
        <w:pStyle w:val="Tekstpodstawowy3"/>
        <w:ind w:left="284"/>
        <w:contextualSpacing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0157F785" w14:textId="77777777" w:rsidR="007B5AAF" w:rsidRPr="000E0B76" w:rsidRDefault="007B5AAF" w:rsidP="007B5AAF">
      <w:pPr>
        <w:pStyle w:val="Tekstpodstawowy3"/>
        <w:ind w:left="284"/>
        <w:contextualSpacing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26BF57C6" w14:textId="77777777" w:rsidR="007B5AAF" w:rsidRPr="000E0B76" w:rsidRDefault="007B5AAF" w:rsidP="007B5AAF">
      <w:pPr>
        <w:pStyle w:val="Tekstpodstawowy3"/>
        <w:ind w:left="284"/>
        <w:contextualSpacing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15971216" w14:textId="77777777" w:rsidR="007B5AAF" w:rsidRPr="000E0B76" w:rsidRDefault="007B5AAF" w:rsidP="007B5AAF">
      <w:pPr>
        <w:pStyle w:val="Tekstpodstawowy3"/>
        <w:ind w:left="284"/>
        <w:contextualSpacing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5F9D9C16" w14:textId="77777777" w:rsidR="007B5AAF" w:rsidRPr="000E0B76" w:rsidRDefault="007B5AAF" w:rsidP="007B5AAF">
      <w:pPr>
        <w:pStyle w:val="Tekstpodstawowy3"/>
        <w:ind w:left="284"/>
        <w:contextualSpacing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3C79E221" w14:textId="77777777" w:rsidR="007B5AAF" w:rsidRPr="000E0B76" w:rsidRDefault="007B5AAF" w:rsidP="007B5AAF">
      <w:pPr>
        <w:pStyle w:val="Tekstpodstawowy3"/>
        <w:ind w:left="284"/>
        <w:contextualSpacing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2AE4DDF6" w14:textId="77777777" w:rsidR="007B5AAF" w:rsidRPr="000E0B76" w:rsidRDefault="007B5AAF" w:rsidP="007B5AAF">
      <w:pPr>
        <w:pStyle w:val="Tekstpodstawowy3"/>
        <w:ind w:left="284"/>
        <w:contextualSpacing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2923F545" w14:textId="77777777" w:rsidR="007B5AAF" w:rsidRPr="000E0B76" w:rsidRDefault="007B5AAF" w:rsidP="007B5AAF">
      <w:pPr>
        <w:pStyle w:val="Tekstpodstawowy3"/>
        <w:ind w:left="284"/>
        <w:contextualSpacing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638515CE" w14:textId="77777777" w:rsidR="007B5AAF" w:rsidRPr="000E0B76" w:rsidRDefault="007B5AAF" w:rsidP="007B5AAF">
      <w:pPr>
        <w:pStyle w:val="Tekstpodstawowy3"/>
        <w:ind w:left="284"/>
        <w:contextualSpacing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03A27374" w14:textId="77777777" w:rsidR="007B5AAF" w:rsidRPr="000E0B76" w:rsidRDefault="007B5AAF" w:rsidP="007B5AAF">
      <w:pPr>
        <w:pStyle w:val="Tekstpodstawowy3"/>
        <w:ind w:left="284"/>
        <w:contextualSpacing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0A33E709" w14:textId="77777777" w:rsidR="007B5AAF" w:rsidRPr="000E0B76" w:rsidRDefault="007B5AAF" w:rsidP="007B5AAF">
      <w:pPr>
        <w:pStyle w:val="Tekstpodstawowy3"/>
        <w:ind w:left="284"/>
        <w:contextualSpacing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0432F919" w14:textId="77777777" w:rsidR="007B5AAF" w:rsidRPr="000E0B76" w:rsidRDefault="007B5AAF" w:rsidP="007B5AAF">
      <w:pPr>
        <w:pStyle w:val="Tekstpodstawowy3"/>
        <w:ind w:left="284"/>
        <w:contextualSpacing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328AE9BB" w14:textId="77777777" w:rsidR="007B5AAF" w:rsidRPr="000E0B76" w:rsidRDefault="007B5AAF" w:rsidP="007B5AAF">
      <w:pPr>
        <w:pStyle w:val="Tekstpodstawowy3"/>
        <w:ind w:left="284"/>
        <w:contextualSpacing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163586E0" w14:textId="77777777" w:rsidR="007B5AAF" w:rsidRPr="000E0B76" w:rsidRDefault="007B5AAF" w:rsidP="007B5AAF">
      <w:pPr>
        <w:pStyle w:val="Tekstpodstawowy3"/>
        <w:ind w:left="284"/>
        <w:contextualSpacing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1E83EDFC" w14:textId="77777777" w:rsidR="007B5AAF" w:rsidRPr="000E0B76" w:rsidRDefault="007B5AAF" w:rsidP="007B5AAF">
      <w:pPr>
        <w:pStyle w:val="Tekstpodstawowy3"/>
        <w:ind w:left="284"/>
        <w:contextualSpacing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464D8F46" w14:textId="77777777" w:rsidR="007B5AAF" w:rsidRPr="000E0B76" w:rsidRDefault="007B5AAF" w:rsidP="007B5AAF">
      <w:pPr>
        <w:pStyle w:val="Tekstpodstawowy3"/>
        <w:contextualSpacing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287E4926" w14:textId="77777777" w:rsidR="007B5AAF" w:rsidRPr="00A62041" w:rsidRDefault="007B5AAF" w:rsidP="007B5AAF">
      <w:pPr>
        <w:autoSpaceDE w:val="0"/>
        <w:autoSpaceDN w:val="0"/>
        <w:spacing w:before="100"/>
        <w:jc w:val="both"/>
        <w:rPr>
          <w:rFonts w:asciiTheme="minorHAnsi" w:hAnsiTheme="minorHAnsi" w:cs="Arial"/>
        </w:rPr>
      </w:pPr>
      <w:r w:rsidRPr="00A62041">
        <w:rPr>
          <w:rFonts w:asciiTheme="minorHAnsi" w:hAnsiTheme="minorHAnsi" w:cs="Arial"/>
        </w:rPr>
        <w:t>Wniosek o dofinansowanie należy sporządzić według Instrukcji wypełniania wniosku o dofinansowanie projektu dostępnej na stronie internetowej DIP.</w:t>
      </w:r>
    </w:p>
    <w:p w14:paraId="0FC8ECAE" w14:textId="77777777" w:rsidR="007B5AAF" w:rsidRPr="00A62041" w:rsidRDefault="007B5AAF" w:rsidP="007B5AAF">
      <w:pPr>
        <w:autoSpaceDE w:val="0"/>
        <w:autoSpaceDN w:val="0"/>
        <w:spacing w:before="100"/>
        <w:jc w:val="both"/>
        <w:rPr>
          <w:rFonts w:asciiTheme="minorHAnsi" w:hAnsiTheme="minorHAnsi" w:cs="Arial"/>
        </w:rPr>
      </w:pPr>
      <w:r w:rsidRPr="00A62041">
        <w:rPr>
          <w:rFonts w:asciiTheme="minorHAnsi" w:hAnsiTheme="minorHAnsi" w:cs="Arial"/>
        </w:rPr>
        <w:t xml:space="preserve">W każdym przypadku, w którym jest mowa o kopii dokumentu potwierdzonej za zgodność z oryginałem należy przez to rozumieć: </w:t>
      </w:r>
    </w:p>
    <w:p w14:paraId="2A2C99B1" w14:textId="77777777" w:rsidR="007B5AAF" w:rsidRPr="00A62041" w:rsidRDefault="007B5AAF" w:rsidP="007B5AAF">
      <w:pPr>
        <w:autoSpaceDE w:val="0"/>
        <w:autoSpaceDN w:val="0"/>
        <w:spacing w:before="100"/>
        <w:jc w:val="both"/>
        <w:rPr>
          <w:rFonts w:asciiTheme="minorHAnsi" w:hAnsiTheme="minorHAnsi" w:cs="Arial"/>
        </w:rPr>
      </w:pPr>
      <w:r w:rsidRPr="00A62041">
        <w:rPr>
          <w:rFonts w:asciiTheme="minorHAnsi" w:hAnsiTheme="minorHAnsi" w:cs="Arial"/>
        </w:rPr>
        <w:t xml:space="preserve">– kopię zawierającą klauzulę „Za zgodność z oryginałem” umieszczoną na każdej stronie poświadczoną własnoręcznym podpisem Wnioskodawcy lub osoby uprawnionej do </w:t>
      </w:r>
      <w:r w:rsidRPr="00A62041">
        <w:rPr>
          <w:rFonts w:asciiTheme="minorHAnsi" w:hAnsiTheme="minorHAnsi" w:cs="Arial"/>
        </w:rPr>
        <w:lastRenderedPageBreak/>
        <w:t xml:space="preserve">reprezentowania Wnioskodawcy oraz opatrzoną aktualną datą i pieczęcią Wnioskodawcy, lub </w:t>
      </w:r>
    </w:p>
    <w:p w14:paraId="0C10E3E9" w14:textId="77777777" w:rsidR="007B5AAF" w:rsidRPr="00A62041" w:rsidRDefault="007B5AAF" w:rsidP="007B5AAF">
      <w:pPr>
        <w:autoSpaceDE w:val="0"/>
        <w:autoSpaceDN w:val="0"/>
        <w:spacing w:before="100"/>
        <w:jc w:val="both"/>
        <w:rPr>
          <w:rFonts w:asciiTheme="minorHAnsi" w:hAnsiTheme="minorHAnsi" w:cs="Arial"/>
        </w:rPr>
      </w:pPr>
      <w:r w:rsidRPr="00A62041">
        <w:rPr>
          <w:rFonts w:asciiTheme="minorHAnsi" w:hAnsiTheme="minorHAnsi" w:cs="Arial"/>
        </w:rPr>
        <w:t xml:space="preserve">– kopię zawierającą na pierwszej stronie dokumentu klauzulę „Za zgodność z oryginałem od strony … do strony…” opatrzonej podpisem Wnioskodawcy lub osoby uprawnionej do reprezentowania Wnioskodawcy, pieczęcią oraz aktualną datą – w tym przypadku osoba uprawniona do reprezentowania Wnioskodawcy powinna zaparafować każdą stronę kopii dokumentu. </w:t>
      </w:r>
    </w:p>
    <w:p w14:paraId="7F04157E" w14:textId="77777777" w:rsidR="007B5AAF" w:rsidRPr="00A62041" w:rsidRDefault="007B5AAF" w:rsidP="007B5AAF">
      <w:pPr>
        <w:autoSpaceDE w:val="0"/>
        <w:autoSpaceDN w:val="0"/>
        <w:spacing w:before="100"/>
        <w:jc w:val="both"/>
        <w:rPr>
          <w:rFonts w:asciiTheme="minorHAnsi" w:hAnsiTheme="minorHAnsi" w:cs="Arial"/>
        </w:rPr>
      </w:pPr>
      <w:r w:rsidRPr="00A62041">
        <w:rPr>
          <w:rFonts w:asciiTheme="minorHAnsi" w:hAnsiTheme="minorHAnsi" w:cs="Arial"/>
        </w:rPr>
        <w:t xml:space="preserve">Wniosek powinien być trwale spięty w kompletny dokument. </w:t>
      </w:r>
    </w:p>
    <w:p w14:paraId="5AB97749" w14:textId="77777777" w:rsidR="007B5AAF" w:rsidRPr="00A62041" w:rsidRDefault="007B5AAF" w:rsidP="007B5AAF">
      <w:pPr>
        <w:autoSpaceDE w:val="0"/>
        <w:autoSpaceDN w:val="0"/>
        <w:spacing w:before="100"/>
        <w:jc w:val="both"/>
        <w:rPr>
          <w:rFonts w:asciiTheme="minorHAnsi" w:hAnsiTheme="minorHAnsi" w:cs="Arial"/>
        </w:rPr>
      </w:pPr>
      <w:r w:rsidRPr="00A62041">
        <w:rPr>
          <w:rFonts w:asciiTheme="minorHAnsi" w:hAnsiTheme="minorHAnsi" w:cs="Arial"/>
        </w:rPr>
        <w:t>Wraz z wnioskiem należy dostarczyć pismo przewodnie, na którym zostanie potwierdzony wpływ wniosku do</w:t>
      </w:r>
      <w:r w:rsidR="00170248" w:rsidRPr="00A62041">
        <w:rPr>
          <w:rFonts w:asciiTheme="minorHAnsi" w:hAnsiTheme="minorHAnsi" w:cs="Arial"/>
        </w:rPr>
        <w:t xml:space="preserve"> DIP (IOK)</w:t>
      </w:r>
      <w:r w:rsidRPr="00A62041">
        <w:rPr>
          <w:rFonts w:asciiTheme="minorHAnsi" w:hAnsiTheme="minorHAnsi" w:cs="Arial"/>
        </w:rPr>
        <w:t xml:space="preserve"> . Pismo to powinno zawierać te same informacje, które znajdują się na kopercie. </w:t>
      </w:r>
    </w:p>
    <w:p w14:paraId="182216BF" w14:textId="77777777" w:rsidR="007B5AAF" w:rsidRPr="00A62041" w:rsidRDefault="007B5AAF" w:rsidP="007B5AAF">
      <w:pPr>
        <w:autoSpaceDE w:val="0"/>
        <w:autoSpaceDN w:val="0"/>
        <w:spacing w:before="100"/>
        <w:jc w:val="both"/>
        <w:rPr>
          <w:rFonts w:asciiTheme="minorHAnsi" w:hAnsiTheme="minorHAnsi" w:cs="Arial"/>
        </w:rPr>
      </w:pPr>
      <w:r w:rsidRPr="00A62041">
        <w:rPr>
          <w:rFonts w:asciiTheme="minorHAnsi" w:hAnsiTheme="minorHAnsi" w:cs="Arial"/>
        </w:rPr>
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</w:r>
    </w:p>
    <w:p w14:paraId="6ECF4E16" w14:textId="77777777" w:rsidR="007B5AAF" w:rsidRPr="00A62041" w:rsidRDefault="007B5AAF" w:rsidP="007B5AAF">
      <w:pPr>
        <w:autoSpaceDE w:val="0"/>
        <w:autoSpaceDN w:val="0"/>
        <w:spacing w:before="100"/>
        <w:jc w:val="both"/>
        <w:rPr>
          <w:rFonts w:asciiTheme="minorHAnsi" w:hAnsiTheme="minorHAnsi" w:cs="Arial"/>
        </w:rPr>
      </w:pPr>
    </w:p>
    <w:p w14:paraId="21F3A4BF" w14:textId="77777777" w:rsidR="007B5AAF" w:rsidRPr="00A62041" w:rsidRDefault="007B5AAF" w:rsidP="007B5AAF">
      <w:pPr>
        <w:spacing w:after="200" w:line="276" w:lineRule="auto"/>
        <w:jc w:val="both"/>
        <w:rPr>
          <w:rFonts w:asciiTheme="minorHAnsi" w:eastAsiaTheme="minorHAnsi" w:hAnsiTheme="minorHAnsi" w:cs="Arial"/>
          <w:lang w:eastAsia="en-US"/>
        </w:rPr>
      </w:pPr>
      <w:r w:rsidRPr="00A62041">
        <w:rPr>
          <w:rFonts w:asciiTheme="minorHAnsi" w:eastAsiaTheme="minorHAnsi" w:hAnsiTheme="minorHAnsi" w:cs="Arial"/>
          <w:lang w:eastAsia="en-US"/>
        </w:rPr>
        <w:t>W przypadku ewentualnych problemów z Generatorem, DIP zastrzega sobie możliwość wydłużenia terminu składania wniosków lub złożenia ich w innej formie niż wyżej opisana. Decyzja w powyższej kwestii zostanie przedstawiona w formie komunikatu we wszystkich miejscach, gdzie opublikowano ogłoszenie.</w:t>
      </w:r>
    </w:p>
    <w:p w14:paraId="1B03E584" w14:textId="77777777" w:rsidR="007B5AAF" w:rsidRPr="000E0B76" w:rsidRDefault="007B5AAF" w:rsidP="007B5AAF">
      <w:pPr>
        <w:pStyle w:val="Tekstpodstawowy3"/>
        <w:ind w:left="284"/>
        <w:contextualSpacing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7F88C048" w14:textId="77777777" w:rsidR="007B5AAF" w:rsidRPr="000E0B76" w:rsidRDefault="007B5AAF" w:rsidP="007B5AAF">
      <w:pPr>
        <w:pStyle w:val="Tekstpodstawowy3"/>
        <w:ind w:left="284"/>
        <w:contextualSpacing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3C45875D" w14:textId="7CB940C0" w:rsidR="007B5AAF" w:rsidRPr="00A62041" w:rsidRDefault="007B5AAF" w:rsidP="004A1216">
      <w:pPr>
        <w:pStyle w:val="Tekstpodstawowy3"/>
        <w:ind w:left="284"/>
        <w:contextualSpacing/>
        <w:jc w:val="left"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A62041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Jeden Wnioskodawca może złożyć w niniejszym naborze tylko jeden </w:t>
      </w:r>
      <w:r w:rsidR="005027E2" w:rsidRPr="00A62041">
        <w:rPr>
          <w:rFonts w:asciiTheme="minorHAnsi" w:hAnsiTheme="minorHAnsi" w:cs="Calibri"/>
          <w:b/>
          <w:bCs/>
          <w:sz w:val="24"/>
          <w:szCs w:val="24"/>
          <w:u w:val="single"/>
        </w:rPr>
        <w:t>wniosek</w:t>
      </w:r>
      <w:r w:rsidRPr="00A62041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 dofinansowanie.</w:t>
      </w:r>
    </w:p>
    <w:p w14:paraId="5266C257" w14:textId="77777777" w:rsidR="007B5AAF" w:rsidRPr="000E0B76" w:rsidRDefault="007B5AAF" w:rsidP="007B5AAF">
      <w:pPr>
        <w:pStyle w:val="Tekstpodstawowy3"/>
        <w:ind w:left="284"/>
        <w:contextualSpacing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4B3A6F5A" w14:textId="77777777" w:rsidR="00D670FD" w:rsidRPr="004D6C4B" w:rsidRDefault="00D670FD" w:rsidP="001A06BA">
      <w:pPr>
        <w:autoSpaceDE w:val="0"/>
        <w:contextualSpacing/>
        <w:rPr>
          <w:rFonts w:asciiTheme="minorHAnsi" w:hAnsiTheme="minorHAnsi"/>
        </w:rPr>
      </w:pPr>
    </w:p>
    <w:p w14:paraId="636FF140" w14:textId="77777777" w:rsidR="00D670FD" w:rsidRPr="004D6C4B" w:rsidRDefault="00D670FD" w:rsidP="00D670F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4D6C4B">
        <w:rPr>
          <w:rFonts w:asciiTheme="minorHAnsi" w:hAnsiTheme="minorHAnsi"/>
          <w:b/>
        </w:rPr>
        <w:t>Zasady wyboru projektów</w:t>
      </w:r>
      <w:r w:rsidRPr="004D6C4B">
        <w:rPr>
          <w:rFonts w:asciiTheme="minorHAnsi" w:hAnsiTheme="minorHAnsi" w:cs="Calibri"/>
          <w:b/>
          <w:bCs/>
        </w:rPr>
        <w:t>:</w:t>
      </w:r>
    </w:p>
    <w:p w14:paraId="5886FF49" w14:textId="77777777" w:rsidR="00D670FD" w:rsidRPr="004D6C4B" w:rsidRDefault="00D670FD" w:rsidP="00D670FD">
      <w:pPr>
        <w:autoSpaceDE w:val="0"/>
        <w:ind w:left="284"/>
        <w:contextualSpacing/>
        <w:jc w:val="both"/>
        <w:rPr>
          <w:rFonts w:asciiTheme="minorHAnsi" w:hAnsiTheme="minorHAnsi" w:cs="Calibri"/>
          <w:b/>
          <w:bCs/>
        </w:rPr>
      </w:pPr>
    </w:p>
    <w:p w14:paraId="4DFC87F5" w14:textId="77777777" w:rsidR="00D670FD" w:rsidRPr="004D6C4B" w:rsidRDefault="00D670FD" w:rsidP="00D670FD">
      <w:pPr>
        <w:autoSpaceDE w:val="0"/>
        <w:jc w:val="both"/>
        <w:rPr>
          <w:rFonts w:asciiTheme="minorHAnsi" w:hAnsiTheme="minorHAnsi"/>
        </w:rPr>
      </w:pPr>
      <w:r w:rsidRPr="004D6C4B">
        <w:rPr>
          <w:rFonts w:asciiTheme="minorHAnsi" w:hAnsiTheme="minorHAnsi"/>
        </w:rPr>
        <w:t>Szczegółowe  informacje  na  temat  zasad  wyboru  projektów  znajdują  się  w  Regulaminie Konkursu.</w:t>
      </w:r>
    </w:p>
    <w:p w14:paraId="6BF8A62E" w14:textId="77777777" w:rsidR="00D670FD" w:rsidRPr="004D6C4B" w:rsidRDefault="00D670FD" w:rsidP="00D670FD">
      <w:pPr>
        <w:autoSpaceDE w:val="0"/>
        <w:ind w:left="284"/>
        <w:contextualSpacing/>
        <w:jc w:val="both"/>
        <w:rPr>
          <w:rFonts w:asciiTheme="minorHAnsi" w:hAnsiTheme="minorHAnsi"/>
          <w:b/>
        </w:rPr>
      </w:pPr>
    </w:p>
    <w:p w14:paraId="3D0C2D4B" w14:textId="77777777" w:rsidR="00C87B42" w:rsidRPr="004D6C4B" w:rsidRDefault="00C87B42" w:rsidP="00D670FD">
      <w:pPr>
        <w:autoSpaceDE w:val="0"/>
        <w:ind w:left="284"/>
        <w:contextualSpacing/>
        <w:jc w:val="both"/>
        <w:rPr>
          <w:rFonts w:asciiTheme="minorHAnsi" w:hAnsiTheme="minorHAnsi"/>
          <w:b/>
        </w:rPr>
      </w:pPr>
    </w:p>
    <w:p w14:paraId="17327662" w14:textId="77777777" w:rsidR="0086423F" w:rsidRPr="004D6C4B" w:rsidRDefault="0086423F" w:rsidP="0086423F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4D6C4B">
        <w:rPr>
          <w:rFonts w:asciiTheme="minorHAnsi" w:hAnsiTheme="minorHAnsi" w:cs="Calibri"/>
          <w:b/>
          <w:bCs/>
        </w:rPr>
        <w:t>Termin rozstrzygnięcia konkursu:</w:t>
      </w:r>
    </w:p>
    <w:p w14:paraId="05F442CE" w14:textId="77777777" w:rsidR="00D670FD" w:rsidRPr="004D6C4B" w:rsidRDefault="00D670FD" w:rsidP="00D670FD">
      <w:pPr>
        <w:autoSpaceDE w:val="0"/>
        <w:contextualSpacing/>
        <w:jc w:val="both"/>
        <w:rPr>
          <w:rFonts w:asciiTheme="minorHAnsi" w:hAnsiTheme="minorHAnsi"/>
          <w:b/>
        </w:rPr>
      </w:pPr>
    </w:p>
    <w:p w14:paraId="06B38AF7" w14:textId="77777777" w:rsidR="00744540" w:rsidRPr="00A62041" w:rsidRDefault="00744540" w:rsidP="00744540">
      <w:pPr>
        <w:autoSpaceDE w:val="0"/>
        <w:jc w:val="both"/>
        <w:rPr>
          <w:rFonts w:asciiTheme="minorHAnsi" w:hAnsiTheme="minorHAnsi" w:cs="Calibri"/>
        </w:rPr>
      </w:pPr>
      <w:r w:rsidRPr="00A62041">
        <w:rPr>
          <w:rFonts w:asciiTheme="minorHAnsi" w:hAnsiTheme="minorHAnsi" w:cs="Calibri"/>
        </w:rPr>
        <w:t xml:space="preserve">Rozstrzygnięcie konkursu nastąpi po zakończeniu </w:t>
      </w:r>
      <w:r w:rsidRPr="00A62041">
        <w:rPr>
          <w:rFonts w:asciiTheme="minorHAnsi" w:hAnsiTheme="minorHAnsi"/>
        </w:rPr>
        <w:t>oceny formalnej i merytorycznej</w:t>
      </w:r>
      <w:r w:rsidRPr="00A62041">
        <w:rPr>
          <w:rFonts w:asciiTheme="minorHAnsi" w:hAnsiTheme="minorHAnsi" w:cs="Calibri"/>
        </w:rPr>
        <w:t xml:space="preserve"> wszystkich wniosków o dofinansowanie.</w:t>
      </w:r>
    </w:p>
    <w:p w14:paraId="30E6ED10" w14:textId="77777777" w:rsidR="00744540" w:rsidRPr="00A62041" w:rsidRDefault="00744540" w:rsidP="00744540">
      <w:pPr>
        <w:tabs>
          <w:tab w:val="left" w:pos="284"/>
        </w:tabs>
        <w:autoSpaceDE w:val="0"/>
        <w:spacing w:line="276" w:lineRule="auto"/>
        <w:jc w:val="both"/>
        <w:rPr>
          <w:rFonts w:asciiTheme="minorHAnsi" w:hAnsiTheme="minorHAnsi"/>
        </w:rPr>
      </w:pPr>
      <w:r w:rsidRPr="00A62041">
        <w:rPr>
          <w:rFonts w:asciiTheme="minorHAnsi" w:hAnsiTheme="minorHAnsi"/>
        </w:rPr>
        <w:t xml:space="preserve">Wyniki rozstrzygnięcia konkursu DIP zamieszcza na swojej stronie internetowej </w:t>
      </w:r>
      <w:hyperlink r:id="rId13" w:history="1">
        <w:r w:rsidRPr="00A62041">
          <w:rPr>
            <w:rStyle w:val="Hipercze"/>
            <w:rFonts w:asciiTheme="minorHAnsi" w:hAnsiTheme="minorHAnsi"/>
            <w:color w:val="auto"/>
          </w:rPr>
          <w:t>www.dip.dolnyslask.pl</w:t>
        </w:r>
      </w:hyperlink>
      <w:r w:rsidRPr="00A62041">
        <w:rPr>
          <w:rFonts w:asciiTheme="minorHAnsi" w:hAnsiTheme="minorHAnsi" w:cs="Calibri"/>
        </w:rPr>
        <w:t xml:space="preserve"> </w:t>
      </w:r>
      <w:r w:rsidRPr="00A62041">
        <w:rPr>
          <w:rFonts w:asciiTheme="minorHAnsi" w:hAnsiTheme="minorHAnsi"/>
        </w:rPr>
        <w:t xml:space="preserve">oraz na portalu Funduszy Europejskich </w:t>
      </w:r>
      <w:hyperlink r:id="rId14" w:history="1">
        <w:r w:rsidRPr="00A62041">
          <w:rPr>
            <w:rStyle w:val="Hipercze"/>
            <w:rFonts w:asciiTheme="minorHAnsi" w:hAnsiTheme="minorHAnsi"/>
          </w:rPr>
          <w:t>www.funduszeeuropejskie.gov.pl</w:t>
        </w:r>
      </w:hyperlink>
      <w:r w:rsidRPr="00A62041">
        <w:rPr>
          <w:rFonts w:asciiTheme="minorHAnsi" w:hAnsiTheme="minorHAnsi"/>
        </w:rPr>
        <w:t xml:space="preserve"> jako listę projektów, które uzyskały wymaganą liczbę punktów z wyróżnieniem projektów wybranych do dofinansowania. Każdy Wnioskodawca zostaje powiadomiony pisemnie o zakończeniu oceny jego projektu.</w:t>
      </w:r>
    </w:p>
    <w:p w14:paraId="262155A8" w14:textId="77777777" w:rsidR="00744540" w:rsidRPr="00A62041" w:rsidRDefault="00744540" w:rsidP="00744540">
      <w:pPr>
        <w:tabs>
          <w:tab w:val="left" w:pos="284"/>
        </w:tabs>
        <w:autoSpaceDE w:val="0"/>
        <w:jc w:val="both"/>
        <w:rPr>
          <w:rFonts w:asciiTheme="minorHAnsi" w:hAnsiTheme="minorHAnsi" w:cs="Calibri"/>
          <w:i/>
        </w:rPr>
      </w:pPr>
    </w:p>
    <w:p w14:paraId="67DFD583" w14:textId="77777777" w:rsidR="00744540" w:rsidRPr="00B80364" w:rsidRDefault="00744540" w:rsidP="007835CC">
      <w:pPr>
        <w:autoSpaceDE w:val="0"/>
        <w:jc w:val="both"/>
        <w:rPr>
          <w:rFonts w:asciiTheme="minorHAnsi" w:hAnsiTheme="minorHAnsi" w:cs="Calibri"/>
        </w:rPr>
      </w:pPr>
    </w:p>
    <w:p w14:paraId="110EE75F" w14:textId="77777777" w:rsidR="007835CC" w:rsidRPr="00B80364" w:rsidRDefault="008A780F" w:rsidP="007835CC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B80364">
        <w:rPr>
          <w:rFonts w:asciiTheme="minorHAnsi" w:hAnsiTheme="minorHAnsi"/>
        </w:rPr>
        <w:t>Orientacyjny termin rozstrzygnięcia konkursu to</w:t>
      </w:r>
      <w:r w:rsidR="00744540" w:rsidRPr="00B80364">
        <w:rPr>
          <w:rFonts w:asciiTheme="minorHAnsi" w:hAnsiTheme="minorHAnsi"/>
          <w:b/>
        </w:rPr>
        <w:t xml:space="preserve"> grudzień</w:t>
      </w:r>
      <w:r w:rsidRPr="00B80364">
        <w:rPr>
          <w:rFonts w:asciiTheme="minorHAnsi" w:hAnsiTheme="minorHAnsi"/>
          <w:b/>
        </w:rPr>
        <w:t xml:space="preserve"> 2017</w:t>
      </w:r>
      <w:r w:rsidR="006B7383" w:rsidRPr="00B80364">
        <w:rPr>
          <w:rFonts w:asciiTheme="minorHAnsi" w:hAnsiTheme="minorHAnsi"/>
          <w:b/>
        </w:rPr>
        <w:t xml:space="preserve"> r.</w:t>
      </w:r>
    </w:p>
    <w:p w14:paraId="03CEE6C1" w14:textId="77777777" w:rsidR="0086423F" w:rsidRPr="004D6C4B" w:rsidRDefault="0086423F" w:rsidP="0086423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3773947" w14:textId="77777777" w:rsidR="0086423F" w:rsidRPr="004D6C4B" w:rsidRDefault="0086423F" w:rsidP="0086423F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</w:rPr>
      </w:pPr>
      <w:r w:rsidRPr="004D6C4B">
        <w:rPr>
          <w:rFonts w:asciiTheme="minorHAnsi" w:hAnsiTheme="minorHAnsi" w:cs="Calibri"/>
          <w:b/>
        </w:rPr>
        <w:t xml:space="preserve">Informacja o środkach odwoławczych przysługujących Wnioskodawcy </w:t>
      </w:r>
    </w:p>
    <w:p w14:paraId="7FDD3759" w14:textId="77777777" w:rsidR="0086423F" w:rsidRPr="004D6C4B" w:rsidRDefault="0086423F" w:rsidP="0086423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4A15A60" w14:textId="77777777" w:rsidR="008A780F" w:rsidRPr="00A62041" w:rsidRDefault="008A780F" w:rsidP="008A780F">
      <w:pPr>
        <w:tabs>
          <w:tab w:val="left" w:pos="284"/>
        </w:tabs>
        <w:autoSpaceDE w:val="0"/>
        <w:spacing w:line="276" w:lineRule="auto"/>
        <w:jc w:val="both"/>
        <w:rPr>
          <w:rFonts w:asciiTheme="minorHAnsi" w:hAnsiTheme="minorHAnsi" w:cs="Calibri"/>
        </w:rPr>
      </w:pPr>
      <w:r w:rsidRPr="00A62041">
        <w:rPr>
          <w:rFonts w:asciiTheme="minorHAnsi" w:hAnsiTheme="minorHAnsi" w:cs="Calibri"/>
        </w:rPr>
        <w:t xml:space="preserve">Wnioskodawcy,  w  przypadku  negatywnej  oceny  jego  projektu,  przysługuje  prawo  do wniesienia protestu,  zgodnie  z  zasadami  określonymi  w  ustawie  </w:t>
      </w:r>
      <w:r w:rsidR="004A1216" w:rsidRPr="00A62041">
        <w:rPr>
          <w:rFonts w:asciiTheme="minorHAnsi" w:hAnsiTheme="minorHAnsi" w:cs="Calibri"/>
        </w:rPr>
        <w:t>wdrożeniowej.</w:t>
      </w:r>
    </w:p>
    <w:p w14:paraId="1D14F742" w14:textId="77777777" w:rsidR="004A1216" w:rsidRPr="00A62041" w:rsidRDefault="004A1216" w:rsidP="008A780F">
      <w:pPr>
        <w:tabs>
          <w:tab w:val="left" w:pos="284"/>
        </w:tabs>
        <w:autoSpaceDE w:val="0"/>
        <w:spacing w:line="276" w:lineRule="auto"/>
        <w:jc w:val="both"/>
        <w:rPr>
          <w:rFonts w:asciiTheme="minorHAnsi" w:hAnsiTheme="minorHAnsi" w:cs="Calibri"/>
        </w:rPr>
      </w:pPr>
    </w:p>
    <w:p w14:paraId="485E6569" w14:textId="77777777" w:rsidR="004A1216" w:rsidRPr="00A62041" w:rsidRDefault="004A1216" w:rsidP="008A780F">
      <w:pPr>
        <w:tabs>
          <w:tab w:val="left" w:pos="284"/>
        </w:tabs>
        <w:autoSpaceDE w:val="0"/>
        <w:spacing w:line="276" w:lineRule="auto"/>
        <w:jc w:val="both"/>
        <w:rPr>
          <w:rFonts w:asciiTheme="minorHAnsi" w:hAnsiTheme="minorHAnsi" w:cs="Calibri"/>
        </w:rPr>
      </w:pPr>
      <w:r w:rsidRPr="00A62041">
        <w:rPr>
          <w:rFonts w:asciiTheme="minorHAnsi" w:hAnsiTheme="minorHAnsi" w:cs="Calibri"/>
        </w:rPr>
        <w:t>Szczegółowe informacje na temat procedury odwoławczej znajdują się w Regulaminie Konkursu.</w:t>
      </w:r>
    </w:p>
    <w:p w14:paraId="68653D17" w14:textId="77777777" w:rsidR="00D72FF0" w:rsidRPr="004D6C4B" w:rsidRDefault="00D72FF0" w:rsidP="0086423F">
      <w:pPr>
        <w:tabs>
          <w:tab w:val="left" w:pos="284"/>
        </w:tabs>
        <w:autoSpaceDE w:val="0"/>
        <w:jc w:val="both"/>
        <w:rPr>
          <w:rFonts w:asciiTheme="minorHAnsi" w:hAnsiTheme="minorHAnsi" w:cs="Calibri"/>
          <w:i/>
        </w:rPr>
      </w:pPr>
    </w:p>
    <w:p w14:paraId="0EE5944B" w14:textId="77777777" w:rsidR="00D72FF0" w:rsidRPr="004D6C4B" w:rsidRDefault="00D72FF0" w:rsidP="00D72FF0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</w:rPr>
      </w:pPr>
      <w:r w:rsidRPr="004D6C4B">
        <w:rPr>
          <w:rFonts w:asciiTheme="minorHAnsi" w:hAnsiTheme="minorHAnsi" w:cs="Calibri"/>
          <w:b/>
        </w:rPr>
        <w:t>Dokumentacja konkursowa</w:t>
      </w:r>
    </w:p>
    <w:p w14:paraId="1876BB2B" w14:textId="77777777" w:rsidR="00D72FF0" w:rsidRPr="004D6C4B" w:rsidRDefault="00D72FF0" w:rsidP="00D72FF0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</w:p>
    <w:p w14:paraId="1DF723C2" w14:textId="77777777" w:rsidR="00D72FF0" w:rsidRPr="004D6C4B" w:rsidRDefault="00AE61DF" w:rsidP="008E39EC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  <w:r w:rsidRPr="004D6C4B">
        <w:rPr>
          <w:rFonts w:asciiTheme="minorHAnsi" w:hAnsiTheme="minorHAnsi" w:cs="Calibri"/>
        </w:rPr>
        <w:t>Regulamin Konkursu wraz z załącznikami (pełna dokumentacja)</w:t>
      </w:r>
      <w:r w:rsidR="0042196E" w:rsidRPr="004D6C4B">
        <w:rPr>
          <w:rFonts w:asciiTheme="minorHAnsi" w:hAnsiTheme="minorHAnsi" w:cs="Calibri"/>
        </w:rPr>
        <w:t xml:space="preserve"> </w:t>
      </w:r>
      <w:r w:rsidR="00D72FF0" w:rsidRPr="004D6C4B">
        <w:rPr>
          <w:rFonts w:asciiTheme="minorHAnsi" w:hAnsiTheme="minorHAnsi" w:cs="Calibri"/>
        </w:rPr>
        <w:t>do Działania 1.2, Poddziałani</w:t>
      </w:r>
      <w:r w:rsidRPr="004D6C4B">
        <w:rPr>
          <w:rFonts w:asciiTheme="minorHAnsi" w:hAnsiTheme="minorHAnsi" w:cs="Calibri"/>
        </w:rPr>
        <w:t>a</w:t>
      </w:r>
      <w:r w:rsidR="00D72FF0" w:rsidRPr="004D6C4B">
        <w:rPr>
          <w:rFonts w:asciiTheme="minorHAnsi" w:hAnsiTheme="minorHAnsi" w:cs="Calibri"/>
        </w:rPr>
        <w:t xml:space="preserve"> 1.2.</w:t>
      </w:r>
      <w:r w:rsidR="0085658C">
        <w:rPr>
          <w:rFonts w:asciiTheme="minorHAnsi" w:hAnsiTheme="minorHAnsi" w:cs="Calibri"/>
        </w:rPr>
        <w:t>1</w:t>
      </w:r>
      <w:r w:rsidR="00D72FF0" w:rsidRPr="004D6C4B">
        <w:rPr>
          <w:rFonts w:asciiTheme="minorHAnsi" w:hAnsiTheme="minorHAnsi" w:cs="Calibri"/>
        </w:rPr>
        <w:t>, Schemat</w:t>
      </w:r>
      <w:r w:rsidRPr="004D6C4B">
        <w:rPr>
          <w:rFonts w:asciiTheme="minorHAnsi" w:hAnsiTheme="minorHAnsi" w:cs="Calibri"/>
        </w:rPr>
        <w:t>u</w:t>
      </w:r>
      <w:r w:rsidR="00D72FF0" w:rsidRPr="004D6C4B">
        <w:rPr>
          <w:rFonts w:asciiTheme="minorHAnsi" w:hAnsiTheme="minorHAnsi" w:cs="Calibri"/>
        </w:rPr>
        <w:t xml:space="preserve"> 1.2</w:t>
      </w:r>
      <w:r w:rsidR="0042196E" w:rsidRPr="004D6C4B">
        <w:rPr>
          <w:rFonts w:asciiTheme="minorHAnsi" w:hAnsiTheme="minorHAnsi" w:cs="Calibri"/>
        </w:rPr>
        <w:t xml:space="preserve"> </w:t>
      </w:r>
      <w:r w:rsidR="001A06BA" w:rsidRPr="004D6C4B">
        <w:rPr>
          <w:rFonts w:asciiTheme="minorHAnsi" w:hAnsiTheme="minorHAnsi" w:cs="Calibri"/>
        </w:rPr>
        <w:t>B</w:t>
      </w:r>
      <w:r w:rsidR="0042196E" w:rsidRPr="004D6C4B">
        <w:rPr>
          <w:rFonts w:asciiTheme="minorHAnsi" w:hAnsiTheme="minorHAnsi" w:cs="Calibri"/>
        </w:rPr>
        <w:t xml:space="preserve"> </w:t>
      </w:r>
      <w:r w:rsidR="00D72FF0" w:rsidRPr="004D6C4B">
        <w:rPr>
          <w:rFonts w:asciiTheme="minorHAnsi" w:hAnsiTheme="minorHAnsi" w:cs="Calibri"/>
        </w:rPr>
        <w:t xml:space="preserve">znajduje się na stronie Dolnośląskiej Instytucji Pośredniczącej: </w:t>
      </w:r>
      <w:hyperlink r:id="rId15" w:history="1">
        <w:r w:rsidR="004A1216" w:rsidRPr="00315F11">
          <w:rPr>
            <w:rStyle w:val="Hipercze"/>
            <w:rFonts w:asciiTheme="minorHAnsi" w:hAnsiTheme="minorHAnsi" w:cs="Calibri"/>
            <w:i/>
          </w:rPr>
          <w:t>www.dip.dolnyslask.p</w:t>
        </w:r>
      </w:hyperlink>
      <w:r w:rsidR="004A1216">
        <w:rPr>
          <w:rFonts w:asciiTheme="minorHAnsi" w:hAnsiTheme="minorHAnsi" w:cs="Calibri"/>
          <w:i/>
          <w:u w:val="single"/>
        </w:rPr>
        <w:t xml:space="preserve"> </w:t>
      </w:r>
      <w:r w:rsidR="008E39EC" w:rsidRPr="004D6C4B">
        <w:rPr>
          <w:rFonts w:asciiTheme="minorHAnsi" w:hAnsiTheme="minorHAnsi" w:cs="Calibri"/>
          <w:i/>
          <w:u w:val="single"/>
        </w:rPr>
        <w:t>l</w:t>
      </w:r>
      <w:r w:rsidR="008E39EC" w:rsidRPr="004D6C4B">
        <w:rPr>
          <w:rStyle w:val="Hipercze"/>
          <w:rFonts w:asciiTheme="minorHAnsi" w:hAnsiTheme="minorHAnsi" w:cs="Calibri"/>
          <w:color w:val="auto"/>
          <w:u w:val="none"/>
        </w:rPr>
        <w:t xml:space="preserve"> </w:t>
      </w:r>
      <w:r w:rsidR="0085658C">
        <w:rPr>
          <w:rStyle w:val="Hipercze"/>
          <w:rFonts w:asciiTheme="minorHAnsi" w:hAnsiTheme="minorHAnsi" w:cs="Calibri"/>
          <w:color w:val="auto"/>
          <w:u w:val="none"/>
        </w:rPr>
        <w:t>.</w:t>
      </w:r>
    </w:p>
    <w:p w14:paraId="2D2399BA" w14:textId="77777777" w:rsidR="00D72FF0" w:rsidRPr="004D6C4B" w:rsidRDefault="00D72FF0" w:rsidP="00D72FF0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</w:p>
    <w:p w14:paraId="49CD3CA7" w14:textId="77777777" w:rsidR="0010179F" w:rsidRPr="004D6C4B" w:rsidRDefault="0010179F" w:rsidP="00D72FF0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</w:p>
    <w:p w14:paraId="619CA277" w14:textId="77777777" w:rsidR="00997146" w:rsidRPr="004D6C4B" w:rsidRDefault="00997146" w:rsidP="00D72FF0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</w:p>
    <w:p w14:paraId="51119A3A" w14:textId="77777777" w:rsidR="0010179F" w:rsidRPr="004D6C4B" w:rsidRDefault="0010179F" w:rsidP="0010179F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</w:rPr>
      </w:pPr>
      <w:r w:rsidRPr="004D6C4B">
        <w:rPr>
          <w:rFonts w:asciiTheme="minorHAnsi" w:hAnsiTheme="minorHAnsi" w:cs="Calibri"/>
          <w:b/>
        </w:rPr>
        <w:t>Kontakt</w:t>
      </w:r>
    </w:p>
    <w:p w14:paraId="2B568B99" w14:textId="77777777" w:rsidR="0031652D" w:rsidRPr="004D6C4B" w:rsidRDefault="0031652D" w:rsidP="0031652D">
      <w:pPr>
        <w:pStyle w:val="Akapitzlist"/>
        <w:autoSpaceDE w:val="0"/>
        <w:rPr>
          <w:rFonts w:asciiTheme="minorHAnsi" w:hAnsiTheme="minorHAnsi" w:cs="Calibri"/>
          <w:b/>
          <w:bCs/>
        </w:rPr>
      </w:pPr>
    </w:p>
    <w:p w14:paraId="32362EF8" w14:textId="77777777" w:rsidR="0010179F" w:rsidRPr="004D6C4B" w:rsidRDefault="0031652D" w:rsidP="0031652D">
      <w:pPr>
        <w:pStyle w:val="Akapitzlist"/>
        <w:autoSpaceDE w:val="0"/>
        <w:rPr>
          <w:rFonts w:asciiTheme="minorHAnsi" w:hAnsiTheme="minorHAnsi" w:cs="Calibri"/>
          <w:b/>
          <w:bCs/>
        </w:rPr>
      </w:pPr>
      <w:r w:rsidRPr="004D6C4B">
        <w:rPr>
          <w:rFonts w:asciiTheme="minorHAnsi" w:hAnsiTheme="minorHAnsi" w:cs="Calibri"/>
          <w:b/>
          <w:bCs/>
        </w:rPr>
        <w:t>Instytucja Organizująca Konkurs (IOK)</w:t>
      </w:r>
      <w:r w:rsidR="00744540">
        <w:rPr>
          <w:rFonts w:asciiTheme="minorHAnsi" w:hAnsiTheme="minorHAnsi" w:cs="Calibri"/>
          <w:b/>
          <w:bCs/>
        </w:rPr>
        <w:t xml:space="preserve"> </w:t>
      </w:r>
      <w:r w:rsidRPr="004D6C4B">
        <w:rPr>
          <w:rFonts w:asciiTheme="minorHAnsi" w:hAnsiTheme="minorHAnsi" w:cs="Calibri"/>
          <w:b/>
          <w:bCs/>
        </w:rPr>
        <w:t xml:space="preserve">DIP </w:t>
      </w:r>
    </w:p>
    <w:p w14:paraId="63B4B762" w14:textId="77777777" w:rsidR="0031652D" w:rsidRPr="004D6C4B" w:rsidRDefault="0031652D" w:rsidP="0031652D">
      <w:pPr>
        <w:pStyle w:val="Akapitzlist"/>
        <w:autoSpaceDE w:val="0"/>
        <w:rPr>
          <w:rFonts w:asciiTheme="minorHAnsi" w:hAnsiTheme="minorHAnsi" w:cs="Calibri"/>
          <w:b/>
          <w:bCs/>
        </w:rPr>
      </w:pPr>
    </w:p>
    <w:p w14:paraId="26EC1BE5" w14:textId="77777777" w:rsidR="0010179F" w:rsidRPr="004D6C4B" w:rsidRDefault="0010179F" w:rsidP="0010179F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  <w:r w:rsidRPr="004D6C4B">
        <w:rPr>
          <w:rFonts w:asciiTheme="minorHAnsi" w:hAnsiTheme="minorHAnsi" w:cs="Calibri"/>
        </w:rPr>
        <w:t>Pytania  dotyczące  aplikowania  o  środki  w  ramach  Działania 1.2, Poddziałanie 1.2.</w:t>
      </w:r>
      <w:r w:rsidR="0085658C">
        <w:rPr>
          <w:rFonts w:asciiTheme="minorHAnsi" w:hAnsiTheme="minorHAnsi" w:cs="Calibri"/>
        </w:rPr>
        <w:t>1</w:t>
      </w:r>
      <w:r w:rsidRPr="004D6C4B">
        <w:rPr>
          <w:rFonts w:asciiTheme="minorHAnsi" w:hAnsiTheme="minorHAnsi" w:cs="Calibri"/>
        </w:rPr>
        <w:t>, Schemat 1.2</w:t>
      </w:r>
      <w:r w:rsidR="00997146" w:rsidRPr="004D6C4B">
        <w:rPr>
          <w:rFonts w:asciiTheme="minorHAnsi" w:hAnsiTheme="minorHAnsi" w:cs="Calibri"/>
        </w:rPr>
        <w:t xml:space="preserve"> </w:t>
      </w:r>
      <w:r w:rsidR="001A06BA" w:rsidRPr="004D6C4B">
        <w:rPr>
          <w:rFonts w:asciiTheme="minorHAnsi" w:hAnsiTheme="minorHAnsi" w:cs="Calibri"/>
        </w:rPr>
        <w:t xml:space="preserve">B </w:t>
      </w:r>
      <w:r w:rsidRPr="004D6C4B">
        <w:rPr>
          <w:rFonts w:asciiTheme="minorHAnsi" w:hAnsiTheme="minorHAnsi" w:cs="Calibri"/>
        </w:rPr>
        <w:t>można kierować poprzez:</w:t>
      </w:r>
    </w:p>
    <w:p w14:paraId="4AF6EC3E" w14:textId="77777777" w:rsidR="00902421" w:rsidRPr="004D6C4B" w:rsidRDefault="00902421" w:rsidP="0010179F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</w:p>
    <w:p w14:paraId="7DD1EE5F" w14:textId="77777777" w:rsidR="00AE61DF" w:rsidRPr="004D6C4B" w:rsidRDefault="00AE61DF" w:rsidP="00AE61DF">
      <w:pPr>
        <w:numPr>
          <w:ilvl w:val="0"/>
          <w:numId w:val="11"/>
        </w:numPr>
        <w:tabs>
          <w:tab w:val="clear" w:pos="1440"/>
          <w:tab w:val="num" w:pos="249"/>
        </w:tabs>
        <w:autoSpaceDE w:val="0"/>
        <w:autoSpaceDN w:val="0"/>
        <w:adjustRightInd w:val="0"/>
        <w:ind w:left="249" w:hanging="249"/>
        <w:jc w:val="both"/>
        <w:rPr>
          <w:rFonts w:asciiTheme="minorHAnsi" w:hAnsiTheme="minorHAnsi"/>
          <w:lang w:val="en-US"/>
        </w:rPr>
      </w:pPr>
      <w:r w:rsidRPr="004D6C4B">
        <w:rPr>
          <w:rFonts w:asciiTheme="minorHAnsi" w:hAnsiTheme="minorHAnsi"/>
          <w:lang w:val="en-US"/>
        </w:rPr>
        <w:t>e</w:t>
      </w:r>
      <w:r w:rsidR="006B7383">
        <w:rPr>
          <w:rFonts w:asciiTheme="minorHAnsi" w:hAnsiTheme="minorHAnsi"/>
          <w:lang w:val="en-US"/>
        </w:rPr>
        <w:t>-</w:t>
      </w:r>
      <w:proofErr w:type="spellStart"/>
      <w:r w:rsidRPr="004D6C4B">
        <w:rPr>
          <w:rFonts w:asciiTheme="minorHAnsi" w:hAnsiTheme="minorHAnsi"/>
          <w:lang w:val="en-US"/>
        </w:rPr>
        <w:t>maila</w:t>
      </w:r>
      <w:proofErr w:type="spellEnd"/>
      <w:r w:rsidRPr="004D6C4B">
        <w:rPr>
          <w:rFonts w:asciiTheme="minorHAnsi" w:hAnsiTheme="minorHAnsi"/>
          <w:lang w:val="en-US"/>
        </w:rPr>
        <w:t xml:space="preserve">: </w:t>
      </w:r>
      <w:hyperlink r:id="rId16" w:history="1">
        <w:r w:rsidRPr="004D6C4B">
          <w:rPr>
            <w:rFonts w:asciiTheme="minorHAnsi" w:hAnsiTheme="minorHAnsi"/>
            <w:u w:val="single"/>
            <w:lang w:val="en-US"/>
          </w:rPr>
          <w:t>info.dip@umwd.pl</w:t>
        </w:r>
      </w:hyperlink>
    </w:p>
    <w:p w14:paraId="79B2A945" w14:textId="77777777" w:rsidR="00AE61DF" w:rsidRPr="004D6C4B" w:rsidRDefault="00AE61DF" w:rsidP="00AE61DF">
      <w:pPr>
        <w:numPr>
          <w:ilvl w:val="0"/>
          <w:numId w:val="11"/>
        </w:numPr>
        <w:tabs>
          <w:tab w:val="clear" w:pos="1440"/>
          <w:tab w:val="num" w:pos="249"/>
        </w:tabs>
        <w:autoSpaceDE w:val="0"/>
        <w:autoSpaceDN w:val="0"/>
        <w:adjustRightInd w:val="0"/>
        <w:ind w:left="249" w:hanging="249"/>
        <w:rPr>
          <w:rFonts w:asciiTheme="minorHAnsi" w:hAnsiTheme="minorHAnsi"/>
        </w:rPr>
      </w:pPr>
      <w:r w:rsidRPr="004D6C4B">
        <w:rPr>
          <w:rFonts w:asciiTheme="minorHAnsi" w:hAnsiTheme="minorHAnsi"/>
        </w:rPr>
        <w:t>telefon: 71</w:t>
      </w:r>
      <w:r w:rsidR="00D05DD0">
        <w:rPr>
          <w:rFonts w:asciiTheme="minorHAnsi" w:hAnsiTheme="minorHAnsi"/>
        </w:rPr>
        <w:t> </w:t>
      </w:r>
      <w:r w:rsidRPr="004D6C4B">
        <w:rPr>
          <w:rFonts w:asciiTheme="minorHAnsi" w:hAnsiTheme="minorHAnsi"/>
        </w:rPr>
        <w:t>77</w:t>
      </w:r>
      <w:r w:rsidR="00391A41" w:rsidRPr="004D6C4B">
        <w:rPr>
          <w:rFonts w:asciiTheme="minorHAnsi" w:hAnsiTheme="minorHAnsi"/>
        </w:rPr>
        <w:t>6 58 12 , 71 776 58 13</w:t>
      </w:r>
      <w:r w:rsidR="00D05DD0">
        <w:rPr>
          <w:rFonts w:asciiTheme="minorHAnsi" w:hAnsiTheme="minorHAnsi"/>
        </w:rPr>
        <w:t xml:space="preserve"> </w:t>
      </w:r>
    </w:p>
    <w:p w14:paraId="5614B885" w14:textId="77777777" w:rsidR="00AE61DF" w:rsidRPr="004D6C4B" w:rsidRDefault="00AE61DF" w:rsidP="00AE61DF">
      <w:pPr>
        <w:numPr>
          <w:ilvl w:val="0"/>
          <w:numId w:val="11"/>
        </w:numPr>
        <w:tabs>
          <w:tab w:val="clear" w:pos="1440"/>
          <w:tab w:val="num" w:pos="249"/>
        </w:tabs>
        <w:autoSpaceDE w:val="0"/>
        <w:autoSpaceDN w:val="0"/>
        <w:adjustRightInd w:val="0"/>
        <w:ind w:left="249" w:hanging="249"/>
        <w:rPr>
          <w:rFonts w:asciiTheme="minorHAnsi" w:hAnsiTheme="minorHAnsi"/>
        </w:rPr>
      </w:pPr>
      <w:r w:rsidRPr="004D6C4B">
        <w:rPr>
          <w:rFonts w:asciiTheme="minorHAnsi" w:hAnsiTheme="minorHAnsi"/>
        </w:rPr>
        <w:t xml:space="preserve">lub bezpośrednio w siedzibie: </w:t>
      </w:r>
    </w:p>
    <w:p w14:paraId="73F7BB47" w14:textId="77777777" w:rsidR="00902421" w:rsidRPr="004D6C4B" w:rsidRDefault="00902421" w:rsidP="0090242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1D88164" w14:textId="77777777" w:rsidR="00AE61DF" w:rsidRPr="004D6C4B" w:rsidRDefault="00AE61DF" w:rsidP="00AE61DF">
      <w:pPr>
        <w:autoSpaceDE w:val="0"/>
        <w:contextualSpacing/>
        <w:jc w:val="center"/>
        <w:rPr>
          <w:rFonts w:asciiTheme="minorHAnsi" w:hAnsiTheme="minorHAnsi" w:cs="Calibri"/>
          <w:b/>
          <w:bCs/>
        </w:rPr>
      </w:pPr>
      <w:r w:rsidRPr="004D6C4B">
        <w:rPr>
          <w:rFonts w:asciiTheme="minorHAnsi" w:hAnsiTheme="minorHAnsi" w:cs="Calibri"/>
          <w:b/>
          <w:bCs/>
        </w:rPr>
        <w:t xml:space="preserve">DIP </w:t>
      </w:r>
    </w:p>
    <w:p w14:paraId="69E890B3" w14:textId="77777777" w:rsidR="00AE61DF" w:rsidRPr="004D6C4B" w:rsidRDefault="00AE61DF" w:rsidP="00AE61DF">
      <w:pPr>
        <w:autoSpaceDE w:val="0"/>
        <w:contextualSpacing/>
        <w:jc w:val="center"/>
        <w:rPr>
          <w:rFonts w:asciiTheme="minorHAnsi" w:hAnsiTheme="minorHAnsi" w:cs="Calibri"/>
          <w:b/>
          <w:bCs/>
        </w:rPr>
      </w:pPr>
      <w:r w:rsidRPr="004D6C4B">
        <w:rPr>
          <w:rFonts w:asciiTheme="minorHAnsi" w:hAnsiTheme="minorHAnsi" w:cs="Calibri"/>
          <w:b/>
          <w:bCs/>
        </w:rPr>
        <w:t xml:space="preserve"> Dolnośląska Instytucja Pośrednicząca </w:t>
      </w:r>
      <w:r w:rsidRPr="004D6C4B">
        <w:rPr>
          <w:rFonts w:asciiTheme="minorHAnsi" w:hAnsiTheme="minorHAnsi" w:cs="Calibri"/>
          <w:b/>
          <w:bCs/>
        </w:rPr>
        <w:br/>
        <w:t>ul. Strzegomska 2-4, 53-611 Wrocław</w:t>
      </w:r>
    </w:p>
    <w:p w14:paraId="1A0405CA" w14:textId="77777777" w:rsidR="00AE61DF" w:rsidRPr="004D6C4B" w:rsidRDefault="00AE61DF" w:rsidP="00AE61DF">
      <w:pPr>
        <w:autoSpaceDE w:val="0"/>
        <w:contextualSpacing/>
        <w:jc w:val="center"/>
        <w:rPr>
          <w:rFonts w:asciiTheme="minorHAnsi" w:hAnsiTheme="minorHAnsi" w:cs="Calibri"/>
          <w:b/>
          <w:bCs/>
        </w:rPr>
      </w:pPr>
    </w:p>
    <w:p w14:paraId="275EC9EF" w14:textId="77777777" w:rsidR="0086423F" w:rsidRPr="004D6C4B" w:rsidRDefault="0086423F" w:rsidP="00D670FD">
      <w:pPr>
        <w:autoSpaceDE w:val="0"/>
        <w:contextualSpacing/>
        <w:jc w:val="both"/>
        <w:rPr>
          <w:rFonts w:ascii="Calibri" w:hAnsi="Calibri" w:cs="Calibri"/>
          <w:b/>
          <w:bCs/>
        </w:rPr>
      </w:pPr>
    </w:p>
    <w:sectPr w:rsidR="0086423F" w:rsidRPr="004D6C4B" w:rsidSect="002F6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E51EA" w14:textId="77777777" w:rsidR="004E4154" w:rsidRDefault="004E4154" w:rsidP="00504733">
      <w:r>
        <w:separator/>
      </w:r>
    </w:p>
  </w:endnote>
  <w:endnote w:type="continuationSeparator" w:id="0">
    <w:p w14:paraId="5153AF10" w14:textId="77777777" w:rsidR="004E4154" w:rsidRDefault="004E4154" w:rsidP="0050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C1119" w14:textId="77777777" w:rsidR="004E4154" w:rsidRDefault="004E4154" w:rsidP="00504733">
      <w:r>
        <w:separator/>
      </w:r>
    </w:p>
  </w:footnote>
  <w:footnote w:type="continuationSeparator" w:id="0">
    <w:p w14:paraId="2BABDD8C" w14:textId="77777777" w:rsidR="004E4154" w:rsidRDefault="004E4154" w:rsidP="00504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23"/>
    <w:lvl w:ilvl="0">
      <w:start w:val="1"/>
      <w:numFmt w:val="upperRoman"/>
      <w:lvlText w:val="%1."/>
      <w:lvlJc w:val="right"/>
      <w:pPr>
        <w:tabs>
          <w:tab w:val="num" w:pos="360"/>
        </w:tabs>
      </w:pPr>
      <w:rPr>
        <w:b/>
      </w:rPr>
    </w:lvl>
  </w:abstractNum>
  <w:abstractNum w:abstractNumId="1">
    <w:nsid w:val="02B9278B"/>
    <w:multiLevelType w:val="hybridMultilevel"/>
    <w:tmpl w:val="CF3EF90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AA17408"/>
    <w:multiLevelType w:val="hybridMultilevel"/>
    <w:tmpl w:val="333A85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125"/>
    <w:multiLevelType w:val="multilevel"/>
    <w:tmpl w:val="08DAE6B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6612CD7"/>
    <w:multiLevelType w:val="hybridMultilevel"/>
    <w:tmpl w:val="E6642FE6"/>
    <w:lvl w:ilvl="0" w:tplc="85D81ECE">
      <w:start w:val="1"/>
      <w:numFmt w:val="bullet"/>
      <w:lvlText w:val=""/>
      <w:lvlJc w:val="left"/>
      <w:pPr>
        <w:ind w:left="8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>
    <w:nsid w:val="16A02A70"/>
    <w:multiLevelType w:val="multilevel"/>
    <w:tmpl w:val="2DC0923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6B24FB7"/>
    <w:multiLevelType w:val="hybridMultilevel"/>
    <w:tmpl w:val="B4385FCC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300EB"/>
    <w:multiLevelType w:val="hybridMultilevel"/>
    <w:tmpl w:val="814E1B7A"/>
    <w:lvl w:ilvl="0" w:tplc="9C7E1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1792E"/>
    <w:multiLevelType w:val="multilevel"/>
    <w:tmpl w:val="0B1A212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4EB60B8"/>
    <w:multiLevelType w:val="hybridMultilevel"/>
    <w:tmpl w:val="C8C84C1E"/>
    <w:lvl w:ilvl="0" w:tplc="1E34076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5E94472"/>
    <w:multiLevelType w:val="hybridMultilevel"/>
    <w:tmpl w:val="349227F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481631C6"/>
    <w:multiLevelType w:val="hybridMultilevel"/>
    <w:tmpl w:val="749A99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D41E0"/>
    <w:multiLevelType w:val="hybridMultilevel"/>
    <w:tmpl w:val="74D81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967E2"/>
    <w:multiLevelType w:val="hybridMultilevel"/>
    <w:tmpl w:val="3B0C9DBA"/>
    <w:lvl w:ilvl="0" w:tplc="5AF005C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437A7"/>
    <w:multiLevelType w:val="hybridMultilevel"/>
    <w:tmpl w:val="53D22D34"/>
    <w:lvl w:ilvl="0" w:tplc="711A9338">
      <w:start w:val="1"/>
      <w:numFmt w:val="lowerLetter"/>
      <w:lvlText w:val="%1)"/>
      <w:lvlJc w:val="left"/>
      <w:pPr>
        <w:ind w:left="413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5">
    <w:nsid w:val="6DA93647"/>
    <w:multiLevelType w:val="hybridMultilevel"/>
    <w:tmpl w:val="6F44FA20"/>
    <w:lvl w:ilvl="0" w:tplc="85D81E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2E2155"/>
    <w:multiLevelType w:val="hybridMultilevel"/>
    <w:tmpl w:val="3052F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90986"/>
    <w:multiLevelType w:val="hybridMultilevel"/>
    <w:tmpl w:val="232A4E26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1"/>
  </w:num>
  <w:num w:numId="5">
    <w:abstractNumId w:val="2"/>
  </w:num>
  <w:num w:numId="6">
    <w:abstractNumId w:val="7"/>
  </w:num>
  <w:num w:numId="7">
    <w:abstractNumId w:val="13"/>
  </w:num>
  <w:num w:numId="8">
    <w:abstractNumId w:val="16"/>
  </w:num>
  <w:num w:numId="9">
    <w:abstractNumId w:val="5"/>
  </w:num>
  <w:num w:numId="10">
    <w:abstractNumId w:val="3"/>
  </w:num>
  <w:num w:numId="11">
    <w:abstractNumId w:val="17"/>
  </w:num>
  <w:num w:numId="12">
    <w:abstractNumId w:val="6"/>
  </w:num>
  <w:num w:numId="13">
    <w:abstractNumId w:val="15"/>
  </w:num>
  <w:num w:numId="14">
    <w:abstractNumId w:val="8"/>
  </w:num>
  <w:num w:numId="15">
    <w:abstractNumId w:val="12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CA"/>
    <w:rsid w:val="000168B6"/>
    <w:rsid w:val="0005201A"/>
    <w:rsid w:val="00055295"/>
    <w:rsid w:val="00073842"/>
    <w:rsid w:val="000C2635"/>
    <w:rsid w:val="000F55FD"/>
    <w:rsid w:val="0010179F"/>
    <w:rsid w:val="00102195"/>
    <w:rsid w:val="00110C72"/>
    <w:rsid w:val="00115E0B"/>
    <w:rsid w:val="00144A0A"/>
    <w:rsid w:val="00165694"/>
    <w:rsid w:val="00170248"/>
    <w:rsid w:val="001746AB"/>
    <w:rsid w:val="00184AEF"/>
    <w:rsid w:val="001967C5"/>
    <w:rsid w:val="001A06BA"/>
    <w:rsid w:val="001A0E7D"/>
    <w:rsid w:val="001A66D1"/>
    <w:rsid w:val="001E718F"/>
    <w:rsid w:val="00216EFC"/>
    <w:rsid w:val="002373B0"/>
    <w:rsid w:val="0025559D"/>
    <w:rsid w:val="002629D9"/>
    <w:rsid w:val="0027527D"/>
    <w:rsid w:val="00275695"/>
    <w:rsid w:val="00291286"/>
    <w:rsid w:val="00297F73"/>
    <w:rsid w:val="002B69FF"/>
    <w:rsid w:val="002D3662"/>
    <w:rsid w:val="002F682E"/>
    <w:rsid w:val="0031652D"/>
    <w:rsid w:val="00317E59"/>
    <w:rsid w:val="003469A8"/>
    <w:rsid w:val="0036529F"/>
    <w:rsid w:val="003826BF"/>
    <w:rsid w:val="003858D0"/>
    <w:rsid w:val="00390A35"/>
    <w:rsid w:val="00391A41"/>
    <w:rsid w:val="003A0C30"/>
    <w:rsid w:val="003B0A31"/>
    <w:rsid w:val="003E2D59"/>
    <w:rsid w:val="003F489E"/>
    <w:rsid w:val="004001BB"/>
    <w:rsid w:val="00407CFE"/>
    <w:rsid w:val="0042196E"/>
    <w:rsid w:val="00424780"/>
    <w:rsid w:val="0043003F"/>
    <w:rsid w:val="00474172"/>
    <w:rsid w:val="00475439"/>
    <w:rsid w:val="00475DD4"/>
    <w:rsid w:val="004A1216"/>
    <w:rsid w:val="004C3282"/>
    <w:rsid w:val="004D085D"/>
    <w:rsid w:val="004D6C4B"/>
    <w:rsid w:val="004E08C4"/>
    <w:rsid w:val="004E4154"/>
    <w:rsid w:val="004F4158"/>
    <w:rsid w:val="005027E2"/>
    <w:rsid w:val="00504733"/>
    <w:rsid w:val="00506141"/>
    <w:rsid w:val="00534658"/>
    <w:rsid w:val="00540192"/>
    <w:rsid w:val="0058526C"/>
    <w:rsid w:val="005C18C1"/>
    <w:rsid w:val="005F1405"/>
    <w:rsid w:val="00607A85"/>
    <w:rsid w:val="006314C1"/>
    <w:rsid w:val="00641D4B"/>
    <w:rsid w:val="00673969"/>
    <w:rsid w:val="00683720"/>
    <w:rsid w:val="00692119"/>
    <w:rsid w:val="00696159"/>
    <w:rsid w:val="00696775"/>
    <w:rsid w:val="006B0F20"/>
    <w:rsid w:val="006B2B49"/>
    <w:rsid w:val="006B7383"/>
    <w:rsid w:val="006C1549"/>
    <w:rsid w:val="006C5CA2"/>
    <w:rsid w:val="006E6E20"/>
    <w:rsid w:val="00713DA1"/>
    <w:rsid w:val="00744540"/>
    <w:rsid w:val="007835CC"/>
    <w:rsid w:val="0078442E"/>
    <w:rsid w:val="007A057F"/>
    <w:rsid w:val="007A5C6B"/>
    <w:rsid w:val="007A63A6"/>
    <w:rsid w:val="007B5AAF"/>
    <w:rsid w:val="00835B26"/>
    <w:rsid w:val="0085658C"/>
    <w:rsid w:val="0086423F"/>
    <w:rsid w:val="008663DA"/>
    <w:rsid w:val="00871C85"/>
    <w:rsid w:val="00876F32"/>
    <w:rsid w:val="008A780F"/>
    <w:rsid w:val="008B2223"/>
    <w:rsid w:val="008B7D72"/>
    <w:rsid w:val="008E39EC"/>
    <w:rsid w:val="008E6AA7"/>
    <w:rsid w:val="00902421"/>
    <w:rsid w:val="00917D75"/>
    <w:rsid w:val="00961F76"/>
    <w:rsid w:val="0097261D"/>
    <w:rsid w:val="00997146"/>
    <w:rsid w:val="00997E40"/>
    <w:rsid w:val="009B493D"/>
    <w:rsid w:val="009D2CE8"/>
    <w:rsid w:val="009D3B3F"/>
    <w:rsid w:val="009E37BC"/>
    <w:rsid w:val="00A112FF"/>
    <w:rsid w:val="00A21945"/>
    <w:rsid w:val="00A47E8F"/>
    <w:rsid w:val="00A609EF"/>
    <w:rsid w:val="00A62041"/>
    <w:rsid w:val="00A636D0"/>
    <w:rsid w:val="00AE18EA"/>
    <w:rsid w:val="00AE5B7E"/>
    <w:rsid w:val="00AE61DF"/>
    <w:rsid w:val="00AE7B30"/>
    <w:rsid w:val="00AF5F36"/>
    <w:rsid w:val="00B02938"/>
    <w:rsid w:val="00B31A01"/>
    <w:rsid w:val="00B418B3"/>
    <w:rsid w:val="00B426F8"/>
    <w:rsid w:val="00B73D18"/>
    <w:rsid w:val="00B74434"/>
    <w:rsid w:val="00B74C99"/>
    <w:rsid w:val="00B80364"/>
    <w:rsid w:val="00BA1686"/>
    <w:rsid w:val="00BA7389"/>
    <w:rsid w:val="00BD08CF"/>
    <w:rsid w:val="00BD54DD"/>
    <w:rsid w:val="00BF11CA"/>
    <w:rsid w:val="00BF7809"/>
    <w:rsid w:val="00C12332"/>
    <w:rsid w:val="00C20CEC"/>
    <w:rsid w:val="00C4509B"/>
    <w:rsid w:val="00C729B9"/>
    <w:rsid w:val="00C82D4B"/>
    <w:rsid w:val="00C87B42"/>
    <w:rsid w:val="00C87EB1"/>
    <w:rsid w:val="00CA4B89"/>
    <w:rsid w:val="00CA7C36"/>
    <w:rsid w:val="00CB67B7"/>
    <w:rsid w:val="00CC00E6"/>
    <w:rsid w:val="00D037D4"/>
    <w:rsid w:val="00D05DD0"/>
    <w:rsid w:val="00D24517"/>
    <w:rsid w:val="00D37D95"/>
    <w:rsid w:val="00D46842"/>
    <w:rsid w:val="00D670FD"/>
    <w:rsid w:val="00D7118E"/>
    <w:rsid w:val="00D72FF0"/>
    <w:rsid w:val="00D75781"/>
    <w:rsid w:val="00D76969"/>
    <w:rsid w:val="00DB2A24"/>
    <w:rsid w:val="00DB2FAB"/>
    <w:rsid w:val="00DC3926"/>
    <w:rsid w:val="00DF4E24"/>
    <w:rsid w:val="00E04768"/>
    <w:rsid w:val="00E12A43"/>
    <w:rsid w:val="00E21E1D"/>
    <w:rsid w:val="00E7570D"/>
    <w:rsid w:val="00E81815"/>
    <w:rsid w:val="00EA7824"/>
    <w:rsid w:val="00EC3367"/>
    <w:rsid w:val="00EC618B"/>
    <w:rsid w:val="00EF0D01"/>
    <w:rsid w:val="00F20EF3"/>
    <w:rsid w:val="00F26DE6"/>
    <w:rsid w:val="00F300F4"/>
    <w:rsid w:val="00F47ABA"/>
    <w:rsid w:val="00F719E4"/>
    <w:rsid w:val="00F75259"/>
    <w:rsid w:val="00F95A18"/>
    <w:rsid w:val="00FB1352"/>
    <w:rsid w:val="00FD1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5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iPriority w:val="99"/>
    <w:unhideWhenUsed/>
    <w:qFormat/>
    <w:rsid w:val="00504733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504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504733"/>
    <w:rPr>
      <w:vertAlign w:val="superscript"/>
    </w:rPr>
  </w:style>
  <w:style w:type="paragraph" w:customStyle="1" w:styleId="Normalny1">
    <w:name w:val="Normalny1"/>
    <w:basedOn w:val="Normalny"/>
    <w:rsid w:val="00504733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EA7824"/>
    <w:pPr>
      <w:ind w:left="720"/>
      <w:contextualSpacing/>
    </w:pPr>
  </w:style>
  <w:style w:type="paragraph" w:customStyle="1" w:styleId="Default">
    <w:name w:val="Default"/>
    <w:rsid w:val="00F26D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F7525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8526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58526C"/>
    <w:pPr>
      <w:suppressAutoHyphens/>
      <w:autoSpaceDE w:val="0"/>
      <w:jc w:val="both"/>
    </w:pPr>
    <w:rPr>
      <w:rFonts w:ascii="Arial" w:hAnsi="Arial"/>
      <w:sz w:val="22"/>
      <w:szCs w:val="22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526C"/>
    <w:rPr>
      <w:rFonts w:ascii="Arial" w:eastAsia="Times New Roman" w:hAnsi="Arial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0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20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20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0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0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0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01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67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67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C32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iPriority w:val="99"/>
    <w:unhideWhenUsed/>
    <w:qFormat/>
    <w:rsid w:val="00504733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504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504733"/>
    <w:rPr>
      <w:vertAlign w:val="superscript"/>
    </w:rPr>
  </w:style>
  <w:style w:type="paragraph" w:customStyle="1" w:styleId="Normalny1">
    <w:name w:val="Normalny1"/>
    <w:basedOn w:val="Normalny"/>
    <w:rsid w:val="00504733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EA7824"/>
    <w:pPr>
      <w:ind w:left="720"/>
      <w:contextualSpacing/>
    </w:pPr>
  </w:style>
  <w:style w:type="paragraph" w:customStyle="1" w:styleId="Default">
    <w:name w:val="Default"/>
    <w:rsid w:val="00F26D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F7525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8526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58526C"/>
    <w:pPr>
      <w:suppressAutoHyphens/>
      <w:autoSpaceDE w:val="0"/>
      <w:jc w:val="both"/>
    </w:pPr>
    <w:rPr>
      <w:rFonts w:ascii="Arial" w:hAnsi="Arial"/>
      <w:sz w:val="22"/>
      <w:szCs w:val="22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526C"/>
    <w:rPr>
      <w:rFonts w:ascii="Arial" w:eastAsia="Times New Roman" w:hAnsi="Arial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0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20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20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0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0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0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01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67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67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C32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p.dolnyslask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now-dip.dolnyslas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.dip@umwd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now-dip.dolnyslask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p.dolnyslask.p" TargetMode="External"/><Relationship Id="rId10" Type="http://schemas.openxmlformats.org/officeDocument/2006/relationships/hyperlink" Target="https://www.funduszeeuropejskie.gov.pl/media/9007/rozp_Min_Inf_Rozw_RPI_14_20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B89BE-9DAC-42F2-BA88-D0EEB2E2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1792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Radziwiłł-Wróbel</dc:creator>
  <cp:lastModifiedBy>Natalia Kunik</cp:lastModifiedBy>
  <cp:revision>3</cp:revision>
  <cp:lastPrinted>2017-04-18T11:31:00Z</cp:lastPrinted>
  <dcterms:created xsi:type="dcterms:W3CDTF">2017-07-26T13:19:00Z</dcterms:created>
  <dcterms:modified xsi:type="dcterms:W3CDTF">2017-07-26T13:26:00Z</dcterms:modified>
</cp:coreProperties>
</file>